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4E" w:rsidRDefault="0037664E" w:rsidP="00376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ВЕРХОБЫСТРИЦКОГО </w:t>
      </w:r>
    </w:p>
    <w:p w:rsidR="0037664E" w:rsidRDefault="0037664E" w:rsidP="00376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7664E" w:rsidRDefault="0037664E" w:rsidP="003766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  <w:t>КУМЕНСКОГО РАЙОНА КИРОВСКОЙ ОБЛАСТИ</w:t>
      </w:r>
    </w:p>
    <w:p w:rsidR="0037664E" w:rsidRDefault="0037664E" w:rsidP="0037664E">
      <w:pPr>
        <w:jc w:val="both"/>
        <w:rPr>
          <w:b/>
          <w:sz w:val="28"/>
          <w:szCs w:val="28"/>
        </w:rPr>
      </w:pPr>
    </w:p>
    <w:p w:rsidR="0037664E" w:rsidRDefault="0037664E" w:rsidP="0037664E">
      <w:pPr>
        <w:ind w:firstLine="567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37664E" w:rsidRDefault="0037664E" w:rsidP="0037664E">
      <w:pPr>
        <w:jc w:val="center"/>
        <w:outlineLvl w:val="0"/>
      </w:pPr>
      <w:r>
        <w:rPr>
          <w:sz w:val="28"/>
          <w:szCs w:val="28"/>
        </w:rPr>
        <w:t xml:space="preserve"> от   </w:t>
      </w:r>
      <w:r>
        <w:rPr>
          <w:sz w:val="28"/>
          <w:szCs w:val="28"/>
        </w:rPr>
        <w:t>06.06.2024 № 19</w:t>
      </w:r>
    </w:p>
    <w:p w:rsidR="0037664E" w:rsidRDefault="0037664E" w:rsidP="0037664E">
      <w:pPr>
        <w:jc w:val="center"/>
        <w:rPr>
          <w:sz w:val="28"/>
          <w:szCs w:val="28"/>
        </w:rPr>
      </w:pPr>
      <w:r>
        <w:rPr>
          <w:sz w:val="28"/>
          <w:szCs w:val="28"/>
        </w:rPr>
        <w:t>с.Верхобыстрица</w:t>
      </w:r>
    </w:p>
    <w:p w:rsidR="004864EF" w:rsidRDefault="004864EF" w:rsidP="004864EF">
      <w:pPr>
        <w:jc w:val="center"/>
        <w:rPr>
          <w:b/>
          <w:color w:val="auto"/>
          <w:sz w:val="24"/>
        </w:rPr>
      </w:pPr>
    </w:p>
    <w:p w:rsidR="004864EF" w:rsidRDefault="0037664E" w:rsidP="004864EF">
      <w:pPr>
        <w:jc w:val="center"/>
        <w:rPr>
          <w:b/>
          <w:color w:val="auto"/>
          <w:sz w:val="24"/>
        </w:rPr>
      </w:pPr>
      <w:r>
        <w:rPr>
          <w:sz w:val="28"/>
        </w:rPr>
        <w:t xml:space="preserve">Об утверждении Порядка проведения </w:t>
      </w:r>
      <w:proofErr w:type="gramStart"/>
      <w:r>
        <w:rPr>
          <w:sz w:val="28"/>
        </w:rPr>
        <w:t>инвентаризации  мест</w:t>
      </w:r>
      <w:proofErr w:type="gramEnd"/>
      <w:r>
        <w:rPr>
          <w:sz w:val="28"/>
        </w:rPr>
        <w:t xml:space="preserve"> захоронений на кладбищах и порядка формирования и ведения реестра кладбищ, расположенных на территории   </w:t>
      </w:r>
      <w:r>
        <w:rPr>
          <w:sz w:val="28"/>
        </w:rPr>
        <w:t xml:space="preserve">Верхобыстрицкого сельского поселения </w:t>
      </w:r>
      <w:r>
        <w:rPr>
          <w:sz w:val="28"/>
        </w:rPr>
        <w:t xml:space="preserve">           </w:t>
      </w:r>
    </w:p>
    <w:p w:rsidR="004864EF" w:rsidRDefault="00BA18F2" w:rsidP="004864EF">
      <w:pPr>
        <w:jc w:val="both"/>
        <w:rPr>
          <w:color w:val="auto"/>
          <w:sz w:val="28"/>
        </w:rPr>
      </w:pPr>
      <w:r>
        <w:rPr>
          <w:rFonts w:ascii="Calibri" w:hAnsi="Calibri"/>
          <w:noProof/>
          <w:sz w:val="22"/>
        </w:rPr>
        <w:pict>
          <v:rect id="Прямоугольник 7" o:spid="_x0000_s1026" style="position:absolute;left:0;text-align:left;margin-left:20.7pt;margin-top:14.3pt;width:100.55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jj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f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CKQIjj0gIAAMIFAAAOAAAAAAAAAAAAAAAAAC4CAABkcnMvZTJvRG9j&#10;LnhtbFBLAQItABQABgAIAAAAIQC30N7C3AAAAAgBAAAPAAAAAAAAAAAAAAAAACwFAABkcnMvZG93&#10;bnJldi54bWxQSwUGAAAAAAQABADzAAAANQYAAAAA&#10;" o:allowincell="f" filled="f" stroked="f" strokeweight="1pt">
            <v:textbox inset="1pt,1pt,1pt,1pt">
              <w:txbxContent>
                <w:p w:rsidR="004864EF" w:rsidRDefault="004864EF" w:rsidP="004864E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Calibri" w:hAnsi="Calibri"/>
          <w:noProof/>
          <w:sz w:val="22"/>
        </w:rPr>
        <w:pict>
          <v:rect id="Прямоугольник 6" o:spid="_x0000_s1027" style="position:absolute;left:0;text-align:left;margin-left:144.7pt;margin-top:14.3pt;width:97.7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Ld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OEA4t3TAgAAyQUAAA4AAAAAAAAAAAAAAAAALgIAAGRycy9lMm9E&#10;b2MueG1sUEsBAi0AFAAGAAgAAAAhABR+IyDdAAAACQEAAA8AAAAAAAAAAAAAAAAALQUAAGRycy9k&#10;b3ducmV2LnhtbFBLBQYAAAAABAAEAPMAAAA3BgAAAAA=&#10;" o:allowincell="f" filled="f" stroked="f" strokeweight="1pt">
            <v:textbox inset="1pt,1pt,1pt,1pt">
              <w:txbxContent>
                <w:p w:rsidR="004864EF" w:rsidRDefault="004864EF" w:rsidP="004864E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864EF" w:rsidRDefault="004864EF" w:rsidP="004864EF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4864EF" w:rsidRDefault="004864EF" w:rsidP="004864EF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A64659" w:rsidRDefault="00A64659" w:rsidP="004864EF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p w:rsidR="004864EF" w:rsidRPr="0037664E" w:rsidRDefault="00C167CA" w:rsidP="0037664E">
      <w:pPr>
        <w:widowControl w:val="0"/>
        <w:ind w:firstLine="540"/>
        <w:jc w:val="both"/>
        <w:rPr>
          <w:sz w:val="28"/>
        </w:rPr>
      </w:pPr>
      <w:r w:rsidRPr="00A64659">
        <w:rPr>
          <w:color w:val="auto"/>
          <w:sz w:val="28"/>
          <w:szCs w:val="28"/>
        </w:rPr>
        <w:t>В</w:t>
      </w:r>
      <w:r w:rsidRPr="00A64659">
        <w:rPr>
          <w:sz w:val="28"/>
        </w:rPr>
        <w:t xml:space="preserve"> соответствии с Федеральным законом от 12 января 1996 года № 8-ФЗ «О погребени</w:t>
      </w:r>
      <w:r w:rsidR="00BC0A38" w:rsidRPr="00A64659">
        <w:rPr>
          <w:sz w:val="28"/>
        </w:rPr>
        <w:t>и и похоронном деле», статьей 16</w:t>
      </w:r>
      <w:r w:rsidRPr="00A64659">
        <w:rPr>
          <w:sz w:val="28"/>
        </w:rPr>
        <w:t xml:space="preserve"> Федерального закона от 6 октября 2003 года № 131-ФЗ «Об общих принципах организации местного самоуправления в Российской Федерации», </w:t>
      </w:r>
      <w:r w:rsidR="00AC5BE0" w:rsidRPr="00A64659">
        <w:rPr>
          <w:sz w:val="28"/>
        </w:rPr>
        <w:t>Уставом</w:t>
      </w:r>
      <w:r w:rsidRPr="00A64659">
        <w:rPr>
          <w:sz w:val="28"/>
        </w:rPr>
        <w:t xml:space="preserve"> </w:t>
      </w:r>
      <w:r w:rsidR="0037664E">
        <w:rPr>
          <w:sz w:val="28"/>
        </w:rPr>
        <w:t xml:space="preserve">администрация Верхобыстрицкого сельского </w:t>
      </w:r>
      <w:r w:rsidR="00B209F1">
        <w:rPr>
          <w:sz w:val="28"/>
        </w:rPr>
        <w:t xml:space="preserve">поселения </w:t>
      </w:r>
      <w:r w:rsidR="004864EF" w:rsidRPr="00A64659">
        <w:rPr>
          <w:color w:val="auto"/>
          <w:sz w:val="28"/>
          <w:szCs w:val="28"/>
        </w:rPr>
        <w:t>ПОСТАНОВЛЯЕТ:</w:t>
      </w:r>
    </w:p>
    <w:p w:rsidR="007F6EF1" w:rsidRPr="00A64659" w:rsidRDefault="007F6EF1" w:rsidP="0037664E">
      <w:pPr>
        <w:widowControl w:val="0"/>
        <w:ind w:firstLine="540"/>
        <w:jc w:val="both"/>
        <w:rPr>
          <w:sz w:val="28"/>
        </w:rPr>
      </w:pPr>
      <w:r w:rsidRPr="00A64659">
        <w:rPr>
          <w:sz w:val="28"/>
        </w:rPr>
        <w:t xml:space="preserve">1. Утвердить Порядок проведения инвентаризации мест захоронений на кладбищах, расположенных на территории </w:t>
      </w:r>
      <w:r w:rsidR="0037664E">
        <w:rPr>
          <w:sz w:val="28"/>
          <w:szCs w:val="28"/>
        </w:rPr>
        <w:t>администрации</w:t>
      </w:r>
      <w:r w:rsidR="0037664E" w:rsidRPr="00376182">
        <w:rPr>
          <w:sz w:val="28"/>
          <w:szCs w:val="28"/>
        </w:rPr>
        <w:t xml:space="preserve"> </w:t>
      </w:r>
      <w:r w:rsidR="0037664E">
        <w:rPr>
          <w:sz w:val="28"/>
          <w:szCs w:val="28"/>
        </w:rPr>
        <w:t>Верхобыстрицкого</w:t>
      </w:r>
      <w:r w:rsidR="0037664E" w:rsidRPr="00376182">
        <w:rPr>
          <w:sz w:val="28"/>
          <w:szCs w:val="28"/>
        </w:rPr>
        <w:t xml:space="preserve"> сельского </w:t>
      </w:r>
      <w:proofErr w:type="gramStart"/>
      <w:r w:rsidR="0037664E" w:rsidRPr="00376182">
        <w:rPr>
          <w:sz w:val="28"/>
          <w:szCs w:val="28"/>
        </w:rPr>
        <w:t xml:space="preserve">поселения </w:t>
      </w:r>
      <w:r w:rsidRPr="00A64659">
        <w:rPr>
          <w:sz w:val="28"/>
        </w:rPr>
        <w:t xml:space="preserve"> (</w:t>
      </w:r>
      <w:proofErr w:type="gramEnd"/>
      <w:r w:rsidRPr="00A64659">
        <w:rPr>
          <w:sz w:val="28"/>
        </w:rPr>
        <w:t>приложение 1).</w:t>
      </w:r>
    </w:p>
    <w:p w:rsidR="007F6EF1" w:rsidRPr="00A64659" w:rsidRDefault="007F6EF1" w:rsidP="0037664E">
      <w:pPr>
        <w:widowControl w:val="0"/>
        <w:ind w:firstLine="510"/>
        <w:jc w:val="both"/>
        <w:rPr>
          <w:sz w:val="28"/>
        </w:rPr>
      </w:pPr>
      <w:r w:rsidRPr="00A64659">
        <w:rPr>
          <w:sz w:val="28"/>
        </w:rPr>
        <w:t xml:space="preserve">2. </w:t>
      </w:r>
      <w:proofErr w:type="gramStart"/>
      <w:r w:rsidRPr="00A64659">
        <w:rPr>
          <w:sz w:val="28"/>
        </w:rPr>
        <w:t>Утвердить  Порядок</w:t>
      </w:r>
      <w:proofErr w:type="gramEnd"/>
      <w:r w:rsidRPr="00A64659">
        <w:rPr>
          <w:sz w:val="28"/>
        </w:rPr>
        <w:t xml:space="preserve">  формирования  и  ведения  реестра кладбищ, расположенных на территории </w:t>
      </w:r>
      <w:r w:rsidR="0037664E" w:rsidRPr="00376182">
        <w:rPr>
          <w:sz w:val="28"/>
          <w:szCs w:val="28"/>
        </w:rPr>
        <w:t xml:space="preserve">администрация </w:t>
      </w:r>
      <w:r w:rsidR="0037664E">
        <w:rPr>
          <w:sz w:val="28"/>
          <w:szCs w:val="28"/>
        </w:rPr>
        <w:t>Верхобыстрицкого</w:t>
      </w:r>
      <w:r w:rsidR="0037664E" w:rsidRPr="00376182">
        <w:rPr>
          <w:sz w:val="28"/>
          <w:szCs w:val="28"/>
        </w:rPr>
        <w:t xml:space="preserve"> сельского поселения </w:t>
      </w:r>
      <w:r w:rsidRPr="00A64659">
        <w:rPr>
          <w:sz w:val="28"/>
        </w:rPr>
        <w:t>(приложение 2).</w:t>
      </w:r>
    </w:p>
    <w:p w:rsidR="004864EF" w:rsidRPr="00A64659" w:rsidRDefault="007F6EF1" w:rsidP="0037664E">
      <w:pPr>
        <w:ind w:firstLine="567"/>
        <w:jc w:val="both"/>
        <w:rPr>
          <w:color w:val="auto"/>
          <w:sz w:val="28"/>
          <w:szCs w:val="28"/>
        </w:rPr>
      </w:pPr>
      <w:r w:rsidRPr="00A64659">
        <w:rPr>
          <w:color w:val="auto"/>
          <w:sz w:val="28"/>
          <w:szCs w:val="28"/>
        </w:rPr>
        <w:t xml:space="preserve">3. </w:t>
      </w:r>
      <w:r w:rsidR="004864EF" w:rsidRPr="00A64659">
        <w:rPr>
          <w:color w:val="auto"/>
          <w:sz w:val="28"/>
          <w:szCs w:val="28"/>
        </w:rPr>
        <w:t xml:space="preserve">Настоящее постановление вступает в силу </w:t>
      </w:r>
      <w:r w:rsidR="0037664E">
        <w:rPr>
          <w:color w:val="auto"/>
          <w:sz w:val="28"/>
          <w:szCs w:val="28"/>
        </w:rPr>
        <w:t>с момента принятия</w:t>
      </w:r>
    </w:p>
    <w:p w:rsidR="004864EF" w:rsidRPr="00A64659" w:rsidRDefault="008B11AF" w:rsidP="0037664E">
      <w:pPr>
        <w:widowControl w:val="0"/>
        <w:ind w:right="-1" w:firstLine="567"/>
        <w:jc w:val="both"/>
        <w:rPr>
          <w:snapToGrid w:val="0"/>
          <w:color w:val="auto"/>
          <w:spacing w:val="-4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864EF" w:rsidRPr="00A64659">
        <w:rPr>
          <w:color w:val="auto"/>
          <w:sz w:val="28"/>
          <w:szCs w:val="28"/>
        </w:rPr>
        <w:t xml:space="preserve">. Контроль за исполнением настоящего постановления возложить </w:t>
      </w:r>
      <w:r w:rsidR="00BC329C">
        <w:rPr>
          <w:color w:val="auto"/>
          <w:sz w:val="28"/>
          <w:szCs w:val="28"/>
        </w:rPr>
        <w:t>заместителя главы администрации</w:t>
      </w:r>
      <w:r w:rsidR="00906593">
        <w:rPr>
          <w:color w:val="auto"/>
          <w:sz w:val="28"/>
          <w:szCs w:val="28"/>
        </w:rPr>
        <w:t>.</w:t>
      </w:r>
    </w:p>
    <w:p w:rsidR="004864EF" w:rsidRPr="00A64659" w:rsidRDefault="004864EF" w:rsidP="0037664E">
      <w:pPr>
        <w:jc w:val="both"/>
        <w:rPr>
          <w:color w:val="auto"/>
          <w:sz w:val="28"/>
          <w:szCs w:val="28"/>
        </w:rPr>
      </w:pPr>
    </w:p>
    <w:p w:rsidR="00BC329C" w:rsidRDefault="00BC329C" w:rsidP="00BC329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329C" w:rsidRDefault="00BC329C" w:rsidP="00BC329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Верхобыстрицкого</w:t>
      </w:r>
    </w:p>
    <w:p w:rsidR="00BC329C" w:rsidRDefault="00BC329C" w:rsidP="00BC329C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О.А. Симонова</w:t>
      </w:r>
    </w:p>
    <w:p w:rsidR="00BC329C" w:rsidRDefault="00BC329C" w:rsidP="00BC329C"/>
    <w:p w:rsidR="00BC329C" w:rsidRDefault="00BC329C" w:rsidP="00AC5BE0">
      <w:pPr>
        <w:ind w:right="426" w:firstLine="5670"/>
        <w:rPr>
          <w:color w:val="auto"/>
          <w:sz w:val="28"/>
          <w:szCs w:val="28"/>
        </w:rPr>
      </w:pPr>
    </w:p>
    <w:p w:rsidR="00BC329C" w:rsidRDefault="00BC329C" w:rsidP="00AC5BE0">
      <w:pPr>
        <w:ind w:right="426" w:firstLine="5670"/>
        <w:rPr>
          <w:color w:val="auto"/>
          <w:sz w:val="28"/>
          <w:szCs w:val="28"/>
        </w:rPr>
      </w:pPr>
    </w:p>
    <w:p w:rsidR="00BC329C" w:rsidRDefault="00BC329C" w:rsidP="00AC5BE0">
      <w:pPr>
        <w:ind w:right="426" w:firstLine="5670"/>
        <w:rPr>
          <w:color w:val="auto"/>
          <w:sz w:val="28"/>
          <w:szCs w:val="28"/>
        </w:rPr>
      </w:pPr>
    </w:p>
    <w:p w:rsidR="00BC329C" w:rsidRDefault="00BC329C" w:rsidP="00AC5BE0">
      <w:pPr>
        <w:ind w:right="426" w:firstLine="5670"/>
        <w:rPr>
          <w:color w:val="auto"/>
          <w:sz w:val="28"/>
          <w:szCs w:val="28"/>
        </w:rPr>
      </w:pPr>
    </w:p>
    <w:p w:rsidR="00BC329C" w:rsidRDefault="00BC329C" w:rsidP="00AC5BE0">
      <w:pPr>
        <w:ind w:right="426" w:firstLine="5670"/>
        <w:rPr>
          <w:color w:val="auto"/>
          <w:sz w:val="28"/>
          <w:szCs w:val="28"/>
        </w:rPr>
      </w:pPr>
    </w:p>
    <w:p w:rsidR="00BC329C" w:rsidRDefault="00BC329C" w:rsidP="00AC5BE0">
      <w:pPr>
        <w:ind w:right="426" w:firstLine="5670"/>
        <w:rPr>
          <w:color w:val="auto"/>
          <w:sz w:val="28"/>
          <w:szCs w:val="28"/>
        </w:rPr>
      </w:pPr>
    </w:p>
    <w:p w:rsidR="00BC329C" w:rsidRDefault="00BC329C" w:rsidP="00AC5BE0">
      <w:pPr>
        <w:ind w:right="426" w:firstLine="5670"/>
        <w:rPr>
          <w:color w:val="auto"/>
          <w:sz w:val="28"/>
          <w:szCs w:val="28"/>
        </w:rPr>
      </w:pPr>
    </w:p>
    <w:p w:rsidR="00BC329C" w:rsidRDefault="00BC329C" w:rsidP="00AC5BE0">
      <w:pPr>
        <w:ind w:right="426" w:firstLine="5670"/>
        <w:rPr>
          <w:color w:val="auto"/>
          <w:sz w:val="28"/>
          <w:szCs w:val="28"/>
        </w:rPr>
      </w:pPr>
    </w:p>
    <w:p w:rsidR="00BC329C" w:rsidRDefault="00BC329C" w:rsidP="00AC5BE0">
      <w:pPr>
        <w:ind w:right="426" w:firstLine="5670"/>
        <w:rPr>
          <w:color w:val="auto"/>
          <w:sz w:val="28"/>
          <w:szCs w:val="28"/>
        </w:rPr>
      </w:pPr>
    </w:p>
    <w:p w:rsidR="00BC329C" w:rsidRDefault="00BC329C" w:rsidP="00AC5BE0">
      <w:pPr>
        <w:ind w:right="426" w:firstLine="5670"/>
        <w:rPr>
          <w:color w:val="auto"/>
          <w:sz w:val="28"/>
          <w:szCs w:val="28"/>
        </w:rPr>
      </w:pPr>
    </w:p>
    <w:p w:rsidR="007F6EF1" w:rsidRPr="007F6EF1" w:rsidRDefault="007F6EF1" w:rsidP="00BC329C">
      <w:pPr>
        <w:ind w:right="426" w:firstLine="5670"/>
        <w:jc w:val="right"/>
        <w:rPr>
          <w:color w:val="auto"/>
          <w:sz w:val="28"/>
          <w:szCs w:val="28"/>
        </w:rPr>
      </w:pPr>
      <w:r w:rsidRPr="007F6EF1">
        <w:rPr>
          <w:color w:val="auto"/>
          <w:sz w:val="28"/>
          <w:szCs w:val="28"/>
        </w:rPr>
        <w:lastRenderedPageBreak/>
        <w:t>УТВЕРЖДЕН</w:t>
      </w:r>
    </w:p>
    <w:p w:rsidR="007D2127" w:rsidRPr="007F6EF1" w:rsidRDefault="00BC329C" w:rsidP="00BC329C">
      <w:pPr>
        <w:widowControl w:val="0"/>
        <w:autoSpaceDE w:val="0"/>
        <w:autoSpaceDN w:val="0"/>
        <w:adjustRightInd w:val="0"/>
        <w:ind w:right="426" w:firstLine="5670"/>
        <w:jc w:val="right"/>
        <w:rPr>
          <w:color w:val="auto"/>
          <w:sz w:val="28"/>
          <w:szCs w:val="28"/>
        </w:rPr>
      </w:pPr>
      <w:r w:rsidRPr="007F6EF1">
        <w:rPr>
          <w:color w:val="auto"/>
          <w:sz w:val="28"/>
          <w:szCs w:val="28"/>
        </w:rPr>
        <w:t>П</w:t>
      </w:r>
      <w:r w:rsidR="007F6EF1" w:rsidRPr="007F6EF1">
        <w:rPr>
          <w:color w:val="auto"/>
          <w:sz w:val="28"/>
          <w:szCs w:val="28"/>
        </w:rPr>
        <w:t>остановлением</w:t>
      </w:r>
      <w:r>
        <w:rPr>
          <w:color w:val="auto"/>
          <w:sz w:val="28"/>
          <w:szCs w:val="28"/>
        </w:rPr>
        <w:t xml:space="preserve"> </w:t>
      </w:r>
      <w:proofErr w:type="gramStart"/>
      <w:r w:rsidR="007F6EF1" w:rsidRPr="007F6EF1">
        <w:rPr>
          <w:color w:val="auto"/>
          <w:sz w:val="28"/>
          <w:szCs w:val="28"/>
        </w:rPr>
        <w:t xml:space="preserve">администрации </w:t>
      </w:r>
      <w:r>
        <w:rPr>
          <w:color w:val="auto"/>
          <w:sz w:val="28"/>
          <w:szCs w:val="28"/>
        </w:rPr>
        <w:t xml:space="preserve"> </w:t>
      </w:r>
      <w:r w:rsidR="007D2127">
        <w:rPr>
          <w:color w:val="auto"/>
          <w:sz w:val="28"/>
          <w:szCs w:val="28"/>
        </w:rPr>
        <w:t>поселения</w:t>
      </w:r>
      <w:proofErr w:type="gramEnd"/>
      <w:r w:rsidR="007D2127">
        <w:rPr>
          <w:color w:val="auto"/>
          <w:sz w:val="28"/>
          <w:szCs w:val="28"/>
        </w:rPr>
        <w:t xml:space="preserve"> </w:t>
      </w:r>
    </w:p>
    <w:p w:rsidR="007F6EF1" w:rsidRPr="007F6EF1" w:rsidRDefault="00AC5BE0" w:rsidP="00BC329C">
      <w:pPr>
        <w:widowControl w:val="0"/>
        <w:autoSpaceDE w:val="0"/>
        <w:autoSpaceDN w:val="0"/>
        <w:adjustRightInd w:val="0"/>
        <w:ind w:right="426" w:firstLine="567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</w:t>
      </w:r>
      <w:r w:rsidR="00BC329C">
        <w:rPr>
          <w:color w:val="auto"/>
          <w:sz w:val="28"/>
          <w:szCs w:val="28"/>
        </w:rPr>
        <w:t>06.06.2024</w:t>
      </w:r>
      <w:r w:rsidR="00B7276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№</w:t>
      </w:r>
      <w:r w:rsidR="00B72761">
        <w:rPr>
          <w:color w:val="auto"/>
          <w:sz w:val="28"/>
          <w:szCs w:val="28"/>
        </w:rPr>
        <w:t xml:space="preserve"> </w:t>
      </w:r>
      <w:r w:rsidR="00BC329C">
        <w:rPr>
          <w:color w:val="auto"/>
          <w:sz w:val="28"/>
          <w:szCs w:val="28"/>
        </w:rPr>
        <w:t>19</w:t>
      </w:r>
    </w:p>
    <w:p w:rsidR="007F6EF1" w:rsidRPr="007F6EF1" w:rsidRDefault="007F6EF1" w:rsidP="00AC5BE0">
      <w:pPr>
        <w:widowControl w:val="0"/>
        <w:autoSpaceDE w:val="0"/>
        <w:autoSpaceDN w:val="0"/>
        <w:adjustRightInd w:val="0"/>
        <w:ind w:right="426" w:firstLine="5670"/>
        <w:rPr>
          <w:color w:val="auto"/>
          <w:sz w:val="28"/>
          <w:szCs w:val="28"/>
        </w:rPr>
      </w:pPr>
      <w:r w:rsidRPr="007F6EF1">
        <w:rPr>
          <w:color w:val="auto"/>
          <w:sz w:val="28"/>
          <w:szCs w:val="28"/>
        </w:rPr>
        <w:t>Приложение 1</w:t>
      </w:r>
    </w:p>
    <w:p w:rsidR="007E1E80" w:rsidRDefault="007E1E80" w:rsidP="007F6EF1">
      <w:pPr>
        <w:rPr>
          <w:sz w:val="28"/>
        </w:rPr>
      </w:pP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Pr="00A64659" w:rsidRDefault="00881E56">
      <w:pPr>
        <w:widowControl w:val="0"/>
        <w:jc w:val="center"/>
        <w:rPr>
          <w:b/>
          <w:sz w:val="28"/>
        </w:rPr>
      </w:pPr>
      <w:r w:rsidRPr="00A64659">
        <w:rPr>
          <w:b/>
          <w:sz w:val="28"/>
        </w:rPr>
        <w:t>Порядок</w:t>
      </w:r>
    </w:p>
    <w:p w:rsidR="007E1E80" w:rsidRPr="00A64659" w:rsidRDefault="00881E56">
      <w:pPr>
        <w:widowControl w:val="0"/>
        <w:jc w:val="center"/>
        <w:rPr>
          <w:b/>
          <w:sz w:val="28"/>
        </w:rPr>
      </w:pPr>
      <w:r w:rsidRPr="00A64659">
        <w:rPr>
          <w:b/>
          <w:sz w:val="28"/>
        </w:rPr>
        <w:t xml:space="preserve"> проведения инвентаризации мест захоронений на кладбищах, расположенных на территории </w:t>
      </w:r>
      <w:r w:rsidR="00F858BF">
        <w:rPr>
          <w:b/>
          <w:sz w:val="28"/>
        </w:rPr>
        <w:t xml:space="preserve">Верхобыстрицкого сельского </w:t>
      </w:r>
      <w:bookmarkStart w:id="0" w:name="_GoBack"/>
      <w:bookmarkEnd w:id="0"/>
      <w:r w:rsidR="00B20C25">
        <w:rPr>
          <w:b/>
          <w:sz w:val="28"/>
        </w:rPr>
        <w:t xml:space="preserve">поселения </w:t>
      </w:r>
    </w:p>
    <w:p w:rsidR="00AC5BE0" w:rsidRPr="00AC5BE0" w:rsidRDefault="00AC5BE0">
      <w:pPr>
        <w:widowControl w:val="0"/>
        <w:jc w:val="center"/>
        <w:rPr>
          <w:sz w:val="28"/>
        </w:rPr>
      </w:pPr>
      <w:r w:rsidRPr="00A64659">
        <w:rPr>
          <w:sz w:val="28"/>
        </w:rPr>
        <w:t>(далее – Порядок)</w:t>
      </w: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Default="00881E56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1. Общие положения</w:t>
      </w: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="00BC329C">
        <w:rPr>
          <w:sz w:val="28"/>
        </w:rPr>
        <w:t xml:space="preserve">администрация Верхобыстрицкого сельского </w:t>
      </w:r>
      <w:r w:rsidR="00BF2506">
        <w:rPr>
          <w:sz w:val="28"/>
        </w:rPr>
        <w:t>поселения</w:t>
      </w:r>
      <w:r>
        <w:rPr>
          <w:sz w:val="28"/>
        </w:rPr>
        <w:t xml:space="preserve"> (далее соответственно - места захоронений, кладбища).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 Основными задачами инвентаризации мест захоронений на кладбищах являются: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выявление бесхозных (неучтенных) мест захоронений и принятие мер по их регистрации;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систематизация данных о различных местах захоронений;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создание электронной базы мест захоронений;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повышение доступности информации о местах захоронений.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1.4. Инвентаризация мест захоронений на кладбищах проводится в </w:t>
      </w:r>
      <w:r w:rsidRPr="00A64659">
        <w:rPr>
          <w:sz w:val="28"/>
        </w:rPr>
        <w:t xml:space="preserve">соответствии с </w:t>
      </w:r>
      <w:r w:rsidR="00AC5BE0" w:rsidRPr="00A64659">
        <w:rPr>
          <w:sz w:val="28"/>
        </w:rPr>
        <w:t>постановлением администрации</w:t>
      </w:r>
      <w:r w:rsidR="007F6EF1" w:rsidRPr="00A64659">
        <w:rPr>
          <w:sz w:val="28"/>
        </w:rPr>
        <w:t>Вожегодского муниципального округа</w:t>
      </w:r>
      <w:r w:rsidRPr="00A64659">
        <w:rPr>
          <w:sz w:val="28"/>
        </w:rPr>
        <w:t>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1.5. Объектами инвентаризации являются все места захоронений, произведенные на кладбищах, находящихся в ведении органов местного самоуправления</w:t>
      </w:r>
      <w:r w:rsidR="00A92117">
        <w:rPr>
          <w:sz w:val="28"/>
        </w:rPr>
        <w:t xml:space="preserve"> </w:t>
      </w:r>
      <w:r w:rsidR="00BC329C">
        <w:rPr>
          <w:sz w:val="28"/>
        </w:rPr>
        <w:t xml:space="preserve">администрация Верхобыстрицкого сельского </w:t>
      </w:r>
      <w:r w:rsidR="00A92117">
        <w:rPr>
          <w:sz w:val="28"/>
        </w:rPr>
        <w:t>поселения</w:t>
      </w:r>
      <w:r>
        <w:rPr>
          <w:sz w:val="28"/>
        </w:rPr>
        <w:t>.</w:t>
      </w:r>
    </w:p>
    <w:p w:rsidR="007E1E80" w:rsidRDefault="00881E56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2. Общие правила проведения инвентаризации мест захоронений</w:t>
      </w:r>
    </w:p>
    <w:p w:rsidR="00AC5BE0" w:rsidRDefault="00AC5BE0">
      <w:pPr>
        <w:widowControl w:val="0"/>
        <w:jc w:val="center"/>
        <w:outlineLvl w:val="1"/>
        <w:rPr>
          <w:sz w:val="28"/>
        </w:rPr>
      </w:pPr>
    </w:p>
    <w:p w:rsidR="009560B7" w:rsidRDefault="00881E56" w:rsidP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lastRenderedPageBreak/>
        <w:t>2.1.</w:t>
      </w:r>
      <w:r w:rsidR="00766C79">
        <w:rPr>
          <w:sz w:val="28"/>
        </w:rPr>
        <w:t xml:space="preserve"> Инвентаризация проводится по мере необходимости, но не реже одного раза в пять лет.</w:t>
      </w:r>
    </w:p>
    <w:p w:rsidR="009560B7" w:rsidRDefault="009560B7" w:rsidP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2.2.</w:t>
      </w:r>
      <w:r w:rsidR="00881E56">
        <w:rPr>
          <w:sz w:val="28"/>
        </w:rPr>
        <w:t xml:space="preserve"> Решение о проведении инвентаризации мест захоронений на кладбищах, находящихся в ведении </w:t>
      </w:r>
      <w:r w:rsidR="007F6EF1">
        <w:rPr>
          <w:sz w:val="28"/>
        </w:rPr>
        <w:t xml:space="preserve">органов местного самоуправления </w:t>
      </w:r>
      <w:r w:rsidR="00BC329C">
        <w:rPr>
          <w:sz w:val="28"/>
        </w:rPr>
        <w:t xml:space="preserve">администрация Верхобыстрицкого сельского </w:t>
      </w:r>
      <w:r w:rsidR="007353A7">
        <w:rPr>
          <w:sz w:val="28"/>
        </w:rPr>
        <w:t>поселения</w:t>
      </w:r>
      <w:r w:rsidR="00881E56">
        <w:rPr>
          <w:sz w:val="28"/>
        </w:rPr>
        <w:t xml:space="preserve">, сроках ее проведения, перечне кладбищ, на которых планируется провести инвентаризацию мест захоронений, принимается администрацией </w:t>
      </w:r>
      <w:r w:rsidR="00BC329C">
        <w:rPr>
          <w:sz w:val="28"/>
        </w:rPr>
        <w:t xml:space="preserve">администрация Верхобыстрицкого сельского </w:t>
      </w:r>
      <w:r w:rsidR="00645F4E">
        <w:rPr>
          <w:sz w:val="28"/>
        </w:rPr>
        <w:t xml:space="preserve">__поселения </w:t>
      </w:r>
      <w:r w:rsidR="00881E56">
        <w:rPr>
          <w:sz w:val="28"/>
        </w:rPr>
        <w:t xml:space="preserve">(далее </w:t>
      </w:r>
      <w:r w:rsidR="00AC5BE0">
        <w:rPr>
          <w:sz w:val="28"/>
        </w:rPr>
        <w:t>–</w:t>
      </w:r>
      <w:r w:rsidR="00881E56">
        <w:rPr>
          <w:sz w:val="28"/>
        </w:rPr>
        <w:t xml:space="preserve"> администрация</w:t>
      </w:r>
      <w:r w:rsidR="00AC5BE0">
        <w:rPr>
          <w:sz w:val="28"/>
        </w:rPr>
        <w:t xml:space="preserve"> </w:t>
      </w:r>
      <w:r w:rsidR="00E92695">
        <w:rPr>
          <w:sz w:val="28"/>
        </w:rPr>
        <w:t>поселения</w:t>
      </w:r>
      <w:r w:rsidR="00881E56">
        <w:rPr>
          <w:sz w:val="28"/>
        </w:rPr>
        <w:t xml:space="preserve">) путем принятия </w:t>
      </w:r>
      <w:r w:rsidR="00AC5BE0">
        <w:rPr>
          <w:sz w:val="28"/>
        </w:rPr>
        <w:t>постановления</w:t>
      </w:r>
      <w:r w:rsidR="00881E56">
        <w:rPr>
          <w:sz w:val="28"/>
        </w:rPr>
        <w:t>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2.3</w:t>
      </w:r>
      <w:r w:rsidR="00881E56">
        <w:rPr>
          <w:sz w:val="28"/>
        </w:rPr>
        <w:t xml:space="preserve">. Инвентаризация мест захоронений на кладбищах проводится </w:t>
      </w:r>
      <w:r w:rsidR="00F707FC">
        <w:rPr>
          <w:sz w:val="28"/>
        </w:rPr>
        <w:t xml:space="preserve">администрация поселения </w:t>
      </w:r>
      <w:r w:rsidR="00881E56">
        <w:rPr>
          <w:sz w:val="28"/>
        </w:rPr>
        <w:t>либо организацией, с которой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</w:t>
      </w:r>
      <w:r w:rsidR="00881E56">
        <w:rPr>
          <w:sz w:val="28"/>
        </w:rPr>
        <w:t xml:space="preserve">. В случае проведения инвентаризации непосредственно </w:t>
      </w:r>
      <w:r w:rsidR="007D200D">
        <w:rPr>
          <w:sz w:val="28"/>
        </w:rPr>
        <w:t xml:space="preserve">администрацией поселения </w:t>
      </w:r>
      <w:r w:rsidR="00881E56">
        <w:rPr>
          <w:sz w:val="28"/>
        </w:rPr>
        <w:t xml:space="preserve">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</w:t>
      </w:r>
      <w:r w:rsidR="00AC5BE0" w:rsidRPr="00A64659">
        <w:rPr>
          <w:sz w:val="28"/>
        </w:rPr>
        <w:t xml:space="preserve">главой </w:t>
      </w:r>
      <w:r w:rsidR="007D200D">
        <w:rPr>
          <w:sz w:val="28"/>
        </w:rPr>
        <w:t>администрации поселения</w:t>
      </w:r>
      <w:r w:rsidR="00985850">
        <w:rPr>
          <w:sz w:val="28"/>
        </w:rPr>
        <w:t>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состав инвентаризационной комиссии включаются: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председатель комиссии;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заместитель председателя комиссии;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члены комиссии.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Инвентаризация мест захоронений производится при обязательном участии должностного лица администрации </w:t>
      </w:r>
      <w:r w:rsidR="00B40A18">
        <w:rPr>
          <w:sz w:val="28"/>
        </w:rPr>
        <w:t>поселения</w:t>
      </w:r>
      <w:r w:rsidRPr="00985850">
        <w:rPr>
          <w:sz w:val="28"/>
        </w:rPr>
        <w:t>,</w:t>
      </w:r>
      <w:r>
        <w:rPr>
          <w:sz w:val="28"/>
        </w:rPr>
        <w:t xml:space="preserve"> ответственного за регистрацию мест захоронений.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При формировании инвентаризационной комиссии учитываются положения законодательства Российской Федерации и законодательства </w:t>
      </w:r>
      <w:r w:rsidR="00775087">
        <w:rPr>
          <w:sz w:val="28"/>
        </w:rPr>
        <w:t>Кировской</w:t>
      </w:r>
      <w:r>
        <w:rPr>
          <w:sz w:val="28"/>
        </w:rPr>
        <w:t xml:space="preserve"> области о противодействии коррупции в части недопущения конфликта интересов (заинтересованности).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В случае проведения инвентаризации организацией </w:t>
      </w:r>
      <w:r w:rsidR="00140653">
        <w:rPr>
          <w:sz w:val="28"/>
        </w:rPr>
        <w:t xml:space="preserve">администрация поселения </w:t>
      </w:r>
      <w:r>
        <w:rPr>
          <w:sz w:val="28"/>
        </w:rPr>
        <w:t>прописывает в техническом задании: правила, сроки и условия проведения инвентаризации.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2.5</w:t>
      </w:r>
      <w:r w:rsidR="00881E56">
        <w:rPr>
          <w:sz w:val="28"/>
        </w:rPr>
        <w:t>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2.5</w:t>
      </w:r>
      <w:r w:rsidR="00881E56">
        <w:rPr>
          <w:sz w:val="28"/>
        </w:rPr>
        <w:t xml:space="preserve">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proofErr w:type="spellStart"/>
      <w:r w:rsidR="00881E56">
        <w:rPr>
          <w:sz w:val="28"/>
        </w:rPr>
        <w:t>непроведения</w:t>
      </w:r>
      <w:proofErr w:type="spellEnd"/>
      <w:r w:rsidR="00881E56">
        <w:rPr>
          <w:sz w:val="28"/>
        </w:rPr>
        <w:t xml:space="preserve"> инвентаризации мест захоронений на соответствующем кладбище.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2.5</w:t>
      </w:r>
      <w:r w:rsidR="00881E56">
        <w:rPr>
          <w:sz w:val="28"/>
        </w:rPr>
        <w:t>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2.6</w:t>
      </w:r>
      <w:r w:rsidR="00881E56">
        <w:rPr>
          <w:sz w:val="28"/>
        </w:rPr>
        <w:t xml:space="preserve">. В рамках проводимой инвентаризации мест захоронений проводится обследование кладбищ, которое включает в себя: определение данных </w:t>
      </w:r>
      <w:r w:rsidR="00881E56">
        <w:rPr>
          <w:sz w:val="28"/>
        </w:rPr>
        <w:lastRenderedPageBreak/>
        <w:t>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(надгробий), расположенных в границах места захоронения.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2.7</w:t>
      </w:r>
      <w:r w:rsidR="00881E56">
        <w:rPr>
          <w:sz w:val="28"/>
        </w:rPr>
        <w:t>. 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2.8</w:t>
      </w:r>
      <w:r w:rsidR="00881E56">
        <w:rPr>
          <w:sz w:val="28"/>
        </w:rPr>
        <w:t>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2.8</w:t>
      </w:r>
      <w:r w:rsidR="00881E56">
        <w:rPr>
          <w:sz w:val="28"/>
        </w:rPr>
        <w:t>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2.8</w:t>
      </w:r>
      <w:r w:rsidR="00881E56">
        <w:rPr>
          <w:sz w:val="28"/>
        </w:rPr>
        <w:t>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7E1E80" w:rsidRDefault="00881E56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2.8</w:t>
      </w:r>
      <w:r w:rsidR="00881E56">
        <w:rPr>
          <w:sz w:val="28"/>
        </w:rPr>
        <w:t>.3. 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2.8</w:t>
      </w:r>
      <w:r w:rsidR="00881E56">
        <w:rPr>
          <w:sz w:val="28"/>
        </w:rPr>
        <w:t xml:space="preserve">.4. При выявлении мест захоронений, по которым отсутствуют или указаны неправильные данные в книгах регистрации захоронений, </w:t>
      </w:r>
      <w:r w:rsidR="00881E56">
        <w:rPr>
          <w:sz w:val="28"/>
        </w:rPr>
        <w:lastRenderedPageBreak/>
        <w:t>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7E1E80" w:rsidRDefault="009560B7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2.8</w:t>
      </w:r>
      <w:r w:rsidR="00881E56">
        <w:rPr>
          <w:sz w:val="28"/>
        </w:rPr>
        <w:t>.5. В случае,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Default="00881E56">
      <w:pPr>
        <w:widowControl w:val="0"/>
        <w:jc w:val="center"/>
        <w:outlineLvl w:val="1"/>
        <w:rPr>
          <w:sz w:val="28"/>
        </w:rPr>
      </w:pPr>
      <w:r>
        <w:rPr>
          <w:sz w:val="28"/>
        </w:rPr>
        <w:t>3. Мероприятия, проводимые по результатам проведения</w:t>
      </w:r>
    </w:p>
    <w:p w:rsidR="007E1E80" w:rsidRDefault="00881E56">
      <w:pPr>
        <w:widowControl w:val="0"/>
        <w:jc w:val="center"/>
        <w:rPr>
          <w:sz w:val="28"/>
        </w:rPr>
      </w:pPr>
      <w:r>
        <w:rPr>
          <w:sz w:val="28"/>
        </w:rPr>
        <w:t>инвентаризации мест захоронений</w:t>
      </w: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Default="00881E56">
      <w:pPr>
        <w:widowControl w:val="0"/>
        <w:ind w:firstLine="510"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  <w:highlight w:val="white"/>
        </w:rPr>
        <w:t>По результатам инвентаризации мест захоронений проводятся следующие мероприятия:</w:t>
      </w:r>
    </w:p>
    <w:p w:rsidR="007E1E80" w:rsidRDefault="00881E56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 xml:space="preserve">3.1.1. Если на месте захоронения отсутствует регистрационный знак с номером места захоронения, но в книгах регистрации мест захоронений (и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</w:t>
      </w:r>
      <w:r w:rsidRPr="00A64659">
        <w:rPr>
          <w:sz w:val="28"/>
        </w:rPr>
        <w:t>ограде, цоколю и т.п.) с указанием фамилии, имени, отчества (при наличии) умершего, дат</w:t>
      </w:r>
      <w:r w:rsidR="00A64659" w:rsidRPr="00A64659">
        <w:rPr>
          <w:sz w:val="28"/>
        </w:rPr>
        <w:t>ы</w:t>
      </w:r>
      <w:r w:rsidRPr="00A64659">
        <w:rPr>
          <w:sz w:val="28"/>
        </w:rPr>
        <w:t xml:space="preserve"> его </w:t>
      </w:r>
      <w:r>
        <w:rPr>
          <w:sz w:val="28"/>
          <w:highlight w:val="white"/>
        </w:rPr>
        <w:t>рождения и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7E1E80" w:rsidRDefault="00881E56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3.1.2. 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</w:p>
    <w:p w:rsidR="007E1E80" w:rsidRDefault="00881E56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этом случае в книге регистрации мест захоронений указывается только регистрационный номер места захоронения, дополнительно делается запись </w:t>
      </w:r>
      <w:r w:rsidR="007F6EF1">
        <w:rPr>
          <w:sz w:val="28"/>
          <w:highlight w:val="white"/>
        </w:rPr>
        <w:t>«</w:t>
      </w:r>
      <w:r>
        <w:rPr>
          <w:sz w:val="28"/>
          <w:highlight w:val="white"/>
        </w:rPr>
        <w:t>неблагоустроенное (бесхозяйное) захоронение</w:t>
      </w:r>
      <w:r w:rsidR="007F6EF1">
        <w:rPr>
          <w:sz w:val="28"/>
          <w:highlight w:val="white"/>
        </w:rPr>
        <w:t>»</w:t>
      </w:r>
      <w:r>
        <w:rPr>
          <w:sz w:val="28"/>
          <w:highlight w:val="white"/>
        </w:rPr>
        <w:t xml:space="preserve"> и указывается информация, предусмотренная в пункте 3.1.4 настоящего Порядка.</w:t>
      </w:r>
    </w:p>
    <w:p w:rsidR="007E1E80" w:rsidRDefault="00881E56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(верных) записей об умершем.</w:t>
      </w:r>
    </w:p>
    <w:p w:rsidR="007E1E80" w:rsidRDefault="00881E56">
      <w:pPr>
        <w:ind w:firstLine="510"/>
        <w:jc w:val="both"/>
        <w:rPr>
          <w:sz w:val="28"/>
          <w:highlight w:val="white"/>
        </w:rPr>
      </w:pPr>
      <w:r>
        <w:rPr>
          <w:sz w:val="28"/>
          <w:highlight w:val="white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7E1E80" w:rsidRDefault="00881E56">
      <w:pPr>
        <w:ind w:firstLine="510"/>
        <w:jc w:val="both"/>
        <w:rPr>
          <w:sz w:val="28"/>
        </w:rPr>
      </w:pPr>
      <w:r>
        <w:rPr>
          <w:sz w:val="28"/>
          <w:highlight w:val="white"/>
        </w:rPr>
        <w:t xml:space="preserve"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</w:t>
      </w:r>
      <w:r w:rsidR="007F6EF1">
        <w:rPr>
          <w:sz w:val="28"/>
          <w:highlight w:val="white"/>
        </w:rPr>
        <w:t>«</w:t>
      </w:r>
      <w:r>
        <w:rPr>
          <w:sz w:val="28"/>
          <w:highlight w:val="white"/>
        </w:rPr>
        <w:t xml:space="preserve">запись внесена по результатам </w:t>
      </w:r>
      <w:r>
        <w:rPr>
          <w:sz w:val="28"/>
          <w:highlight w:val="white"/>
        </w:rPr>
        <w:lastRenderedPageBreak/>
        <w:t>проведения инвентаризации</w:t>
      </w:r>
      <w:r w:rsidR="007F6EF1">
        <w:rPr>
          <w:sz w:val="28"/>
          <w:highlight w:val="white"/>
        </w:rPr>
        <w:t>»</w:t>
      </w:r>
      <w:r>
        <w:rPr>
          <w:sz w:val="28"/>
          <w:highlight w:val="white"/>
        </w:rPr>
        <w:t>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7E1E80" w:rsidRDefault="007E1E80">
      <w:pPr>
        <w:sectPr w:rsidR="007E1E80" w:rsidSect="00BC0A38">
          <w:headerReference w:type="default" r:id="rId7"/>
          <w:footerReference w:type="default" r:id="rId8"/>
          <w:pgSz w:w="11908" w:h="16848"/>
          <w:pgMar w:top="1418" w:right="851" w:bottom="1134" w:left="1134" w:header="6" w:footer="709" w:gutter="0"/>
          <w:pgNumType w:start="1"/>
          <w:cols w:space="720"/>
          <w:titlePg/>
        </w:sectPr>
      </w:pPr>
    </w:p>
    <w:p w:rsidR="007E1E80" w:rsidRDefault="00881E56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к Порядку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 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Форма</w:t>
      </w:r>
    </w:p>
    <w:p w:rsidR="007E1E80" w:rsidRDefault="007E1E80">
      <w:pPr>
        <w:jc w:val="both"/>
        <w:rPr>
          <w:sz w:val="28"/>
        </w:rPr>
      </w:pPr>
    </w:p>
    <w:p w:rsidR="007E1E80" w:rsidRDefault="00881E56">
      <w:pPr>
        <w:jc w:val="center"/>
        <w:rPr>
          <w:b/>
          <w:sz w:val="28"/>
        </w:rPr>
      </w:pPr>
      <w:r>
        <w:rPr>
          <w:b/>
          <w:sz w:val="28"/>
        </w:rPr>
        <w:t>ИНВЕНТАРИЗАЦИОННАЯ ОПИСЬ МЕСТ ЗАХОРОНЕНИЙ №___________</w:t>
      </w:r>
    </w:p>
    <w:p w:rsidR="007E1E80" w:rsidRDefault="007E1E80">
      <w:pPr>
        <w:jc w:val="center"/>
        <w:rPr>
          <w:b/>
          <w:sz w:val="28"/>
        </w:rPr>
      </w:pPr>
    </w:p>
    <w:p w:rsidR="007E1E80" w:rsidRDefault="0037664E">
      <w:pPr>
        <w:widowControl w:val="0"/>
        <w:jc w:val="center"/>
      </w:pPr>
      <w:r>
        <w:t xml:space="preserve">администрация Верхобыстрицкого сельского администрация Верхобыстрицкого сельского </w:t>
      </w:r>
      <w:r w:rsidR="00F858BF">
        <w:t xml:space="preserve">администрация Верхобыстрицкого сельского </w:t>
      </w:r>
    </w:p>
    <w:p w:rsidR="007E1E80" w:rsidRDefault="00881E56">
      <w:pPr>
        <w:widowControl w:val="0"/>
        <w:jc w:val="center"/>
      </w:pPr>
      <w:r>
        <w:t xml:space="preserve">(наименование кладбища, место его расположения, номер квартала, </w:t>
      </w:r>
      <w:proofErr w:type="gramStart"/>
      <w:r>
        <w:t>координаты(</w:t>
      </w:r>
      <w:proofErr w:type="gramEnd"/>
      <w:r>
        <w:t>примерный центр кладбища, широта, долгота)</w:t>
      </w:r>
    </w:p>
    <w:p w:rsidR="007E1E80" w:rsidRDefault="007E1E80">
      <w:pPr>
        <w:widowControl w:val="0"/>
        <w:ind w:firstLine="54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958"/>
        <w:gridCol w:w="1075"/>
        <w:gridCol w:w="889"/>
        <w:gridCol w:w="1378"/>
      </w:tblGrid>
      <w:tr w:rsidR="007E1E80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N п/п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 xml:space="preserve">Фамилия, Имя, </w:t>
            </w:r>
            <w:proofErr w:type="gramStart"/>
            <w:r>
              <w:rPr>
                <w:sz w:val="22"/>
              </w:rPr>
              <w:t>Отчество  умершего</w:t>
            </w:r>
            <w:proofErr w:type="gramEnd"/>
            <w:r>
              <w:rPr>
                <w:sz w:val="22"/>
              </w:rPr>
              <w:t>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Дата и время </w:t>
            </w:r>
            <w:proofErr w:type="gramStart"/>
            <w:r>
              <w:rPr>
                <w:sz w:val="22"/>
              </w:rPr>
              <w:t>захоронения  (</w:t>
            </w:r>
            <w:proofErr w:type="gramEnd"/>
            <w:r>
              <w:rPr>
                <w:sz w:val="22"/>
              </w:rPr>
              <w:t>указывается в соответствии с книгой регистрации мест захоронений &lt;*&gt;</w:t>
            </w:r>
          </w:p>
          <w:p w:rsidR="007E1E80" w:rsidRDefault="007E1E80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Вид места захоронения (одиночное, родственное, семейное (родовое), воинское, почетное)</w:t>
            </w:r>
          </w:p>
          <w:p w:rsidR="007E1E80" w:rsidRDefault="007E1E80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Номер места захоронения (указывается по результатам обследования кладбища)</w:t>
            </w:r>
          </w:p>
          <w:p w:rsidR="007E1E80" w:rsidRDefault="007E1E80">
            <w:pPr>
              <w:widowControl w:val="0"/>
              <w:ind w:left="57" w:right="57" w:hanging="57"/>
              <w:jc w:val="both"/>
              <w:rPr>
                <w:sz w:val="2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 w:hanging="57"/>
              <w:jc w:val="both"/>
              <w:rPr>
                <w:sz w:val="22"/>
              </w:rPr>
            </w:pPr>
            <w:r>
              <w:rPr>
                <w:sz w:val="22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Публичная информация</w:t>
            </w:r>
          </w:p>
          <w:p w:rsidR="007E1E80" w:rsidRDefault="007E1E80">
            <w:pPr>
              <w:ind w:left="57" w:right="57" w:hanging="57"/>
              <w:rPr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 w:hanging="57"/>
              <w:rPr>
                <w:sz w:val="22"/>
              </w:rPr>
            </w:pPr>
            <w:r>
              <w:rPr>
                <w:sz w:val="22"/>
              </w:rPr>
              <w:t>Организация, ответственная за похороны, с указанием ФИО ответственного (контактного) лица, адрес, телефон)</w:t>
            </w:r>
          </w:p>
        </w:tc>
      </w:tr>
      <w:tr w:rsidR="007E1E80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  <w:ind w:left="57" w:right="57" w:hanging="57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</w:pPr>
          </w:p>
        </w:tc>
      </w:tr>
    </w:tbl>
    <w:p w:rsidR="007E1E80" w:rsidRDefault="007E1E80">
      <w:pPr>
        <w:jc w:val="center"/>
        <w:rPr>
          <w:b/>
          <w:sz w:val="28"/>
        </w:rPr>
      </w:pPr>
    </w:p>
    <w:p w:rsidR="007E1E80" w:rsidRDefault="00881E56">
      <w:pPr>
        <w:widowControl w:val="0"/>
        <w:ind w:firstLine="540"/>
        <w:jc w:val="both"/>
      </w:pPr>
      <w:r>
        <w:t>-----------------------------</w:t>
      </w:r>
    </w:p>
    <w:p w:rsidR="007E1E80" w:rsidRDefault="00881E56">
      <w:pPr>
        <w:widowControl w:val="0"/>
        <w:ind w:firstLine="540"/>
        <w:jc w:val="both"/>
      </w:pPr>
      <w:r>
        <w:t>&lt;*&gt;  заполняются исходя из наличия имеющейся информации о захоронении.</w:t>
      </w:r>
    </w:p>
    <w:p w:rsidR="007E1E80" w:rsidRDefault="00881E56">
      <w:pPr>
        <w:widowControl w:val="0"/>
        <w:ind w:firstLine="540"/>
        <w:jc w:val="both"/>
      </w:pPr>
      <w:r>
        <w:t xml:space="preserve">&lt;**&gt; В случае отсутствия сведений о произведенных захоронениях в книге регистрации мест захоронений  заполняется значением </w:t>
      </w:r>
      <w:r w:rsidR="00A64659">
        <w:t>«</w:t>
      </w:r>
      <w:r>
        <w:t>Информация отсутствует</w:t>
      </w:r>
      <w:r w:rsidR="00A64659">
        <w:t>»</w:t>
      </w:r>
      <w:r>
        <w:t>.</w:t>
      </w:r>
    </w:p>
    <w:p w:rsidR="007E1E80" w:rsidRDefault="00881E56">
      <w:pPr>
        <w:widowControl w:val="0"/>
        <w:ind w:firstLine="540"/>
        <w:jc w:val="both"/>
      </w:pPr>
      <w:r>
        <w:t xml:space="preserve">&lt;***&gt; При невозможности установить на могиле фамилию, имя, отчество в поле заносится значение </w:t>
      </w:r>
      <w:r w:rsidR="00A64659">
        <w:t>«</w:t>
      </w:r>
      <w:r>
        <w:t>Неизвестно</w:t>
      </w:r>
      <w:r w:rsidR="00A64659">
        <w:t>»</w:t>
      </w:r>
      <w:r>
        <w:t>.</w:t>
      </w:r>
    </w:p>
    <w:p w:rsidR="007E1E80" w:rsidRDefault="00881E56">
      <w:pPr>
        <w:widowControl w:val="0"/>
        <w:ind w:firstLine="540"/>
        <w:jc w:val="both"/>
      </w:pPr>
      <w:r>
        <w:t>&lt;****&gt; При невозможности установить на могиле даты рождения и смерти умершего поля не заполняются.</w:t>
      </w:r>
    </w:p>
    <w:p w:rsidR="007E1E80" w:rsidRDefault="007E1E80">
      <w:pPr>
        <w:widowControl w:val="0"/>
        <w:ind w:firstLine="540"/>
        <w:jc w:val="both"/>
      </w:pPr>
    </w:p>
    <w:p w:rsidR="007E1E80" w:rsidRDefault="007E1E80">
      <w:pPr>
        <w:widowControl w:val="0"/>
        <w:ind w:firstLine="540"/>
        <w:jc w:val="both"/>
      </w:pPr>
    </w:p>
    <w:p w:rsidR="007E1E80" w:rsidRDefault="00881E56">
      <w:pPr>
        <w:jc w:val="both"/>
        <w:rPr>
          <w:sz w:val="28"/>
        </w:rPr>
      </w:pPr>
      <w:r>
        <w:rPr>
          <w:sz w:val="28"/>
        </w:rPr>
        <w:t>Итого по описи:</w:t>
      </w:r>
    </w:p>
    <w:p w:rsidR="007E1E80" w:rsidRDefault="00881E5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lastRenderedPageBreak/>
        <w:t>количество мест захоронений всего по инвентаризационной описи ___ единиц;</w:t>
      </w:r>
    </w:p>
    <w:p w:rsidR="007E1E80" w:rsidRDefault="00881E5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в том числе:</w:t>
      </w:r>
    </w:p>
    <w:p w:rsidR="007E1E80" w:rsidRDefault="00881E5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зарегистрированных в книге регистрации мест захоронений ____ единиц;</w:t>
      </w:r>
    </w:p>
    <w:p w:rsidR="007E1E80" w:rsidRDefault="00881E5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захоронений, не зарегистрированных в книге регистрации мест захоронений ____ единиц;</w:t>
      </w:r>
    </w:p>
    <w:p w:rsidR="007E1E80" w:rsidRDefault="00881E56">
      <w:pPr>
        <w:numPr>
          <w:ilvl w:val="0"/>
          <w:numId w:val="1"/>
        </w:numPr>
        <w:contextualSpacing/>
        <w:jc w:val="both"/>
        <w:rPr>
          <w:sz w:val="28"/>
        </w:rPr>
      </w:pPr>
      <w:r>
        <w:rPr>
          <w:sz w:val="28"/>
        </w:rPr>
        <w:t>количество мест захоронений, содержание которых не осуществляется _____ единиц.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 xml:space="preserve">Председатель инвентаризационной комиссии: </w:t>
      </w:r>
    </w:p>
    <w:p w:rsidR="007E1E80" w:rsidRDefault="00F858BF">
      <w:pPr>
        <w:jc w:val="both"/>
        <w:rPr>
          <w:sz w:val="28"/>
        </w:rPr>
      </w:pPr>
      <w:r>
        <w:rPr>
          <w:sz w:val="28"/>
        </w:rPr>
        <w:t>__________________________________________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Заместитель председателя инвентаризационной комиссии:</w:t>
      </w:r>
    </w:p>
    <w:p w:rsidR="007E1E80" w:rsidRDefault="00F858BF">
      <w:pPr>
        <w:jc w:val="both"/>
        <w:rPr>
          <w:sz w:val="28"/>
        </w:rPr>
      </w:pPr>
      <w:r>
        <w:rPr>
          <w:sz w:val="28"/>
        </w:rPr>
        <w:t>______________________________________________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Члены инвентаризационной комиссии:</w:t>
      </w:r>
    </w:p>
    <w:p w:rsidR="007E1E80" w:rsidRDefault="00F858BF">
      <w:pPr>
        <w:jc w:val="both"/>
        <w:rPr>
          <w:sz w:val="28"/>
        </w:rPr>
      </w:pPr>
      <w:r>
        <w:rPr>
          <w:sz w:val="28"/>
        </w:rPr>
        <w:t>________________________________________________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7E1E80" w:rsidRDefault="00F858BF">
      <w:pPr>
        <w:jc w:val="both"/>
        <w:rPr>
          <w:sz w:val="28"/>
        </w:rPr>
      </w:pPr>
      <w:r>
        <w:rPr>
          <w:sz w:val="28"/>
        </w:rPr>
        <w:t>__________________________________________________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</w:p>
    <w:p w:rsidR="007E1E80" w:rsidRDefault="00F858BF">
      <w:pPr>
        <w:jc w:val="both"/>
        <w:rPr>
          <w:sz w:val="28"/>
        </w:rPr>
      </w:pPr>
      <w:r>
        <w:rPr>
          <w:sz w:val="28"/>
        </w:rPr>
        <w:t>__________________________________________________</w:t>
      </w:r>
    </w:p>
    <w:p w:rsidR="007E1E80" w:rsidRDefault="00881E56">
      <w:pPr>
        <w:jc w:val="both"/>
        <w:rPr>
          <w:sz w:val="28"/>
        </w:rPr>
      </w:pPr>
      <w:r>
        <w:rPr>
          <w:sz w:val="28"/>
        </w:rPr>
        <w:t>(должность, подпись, расшифровка подписи, дата)</w:t>
      </w:r>
      <w:r>
        <w:br w:type="page"/>
      </w:r>
    </w:p>
    <w:p w:rsidR="007E1E80" w:rsidRDefault="007E1E80">
      <w:pPr>
        <w:sectPr w:rsidR="007E1E80">
          <w:headerReference w:type="default" r:id="rId9"/>
          <w:footerReference w:type="default" r:id="rId10"/>
          <w:headerReference w:type="first" r:id="rId11"/>
          <w:pgSz w:w="16848" w:h="11908" w:orient="landscape"/>
          <w:pgMar w:top="1412" w:right="850" w:bottom="1134" w:left="567" w:header="5" w:footer="709" w:gutter="0"/>
          <w:cols w:space="720"/>
          <w:titlePg/>
        </w:sectPr>
      </w:pPr>
    </w:p>
    <w:p w:rsidR="007E1E80" w:rsidRDefault="00881E56">
      <w:pPr>
        <w:ind w:left="6663"/>
        <w:jc w:val="both"/>
        <w:rPr>
          <w:sz w:val="28"/>
        </w:rPr>
      </w:pPr>
      <w:r>
        <w:rPr>
          <w:sz w:val="28"/>
        </w:rPr>
        <w:lastRenderedPageBreak/>
        <w:t>У</w:t>
      </w:r>
      <w:r w:rsidR="00A64659">
        <w:rPr>
          <w:sz w:val="28"/>
        </w:rPr>
        <w:t>ТВЕРЖДЕН</w:t>
      </w:r>
    </w:p>
    <w:p w:rsidR="007E1E80" w:rsidRDefault="00881E56">
      <w:pPr>
        <w:ind w:left="6663"/>
        <w:jc w:val="both"/>
        <w:rPr>
          <w:sz w:val="28"/>
        </w:rPr>
      </w:pPr>
      <w:r>
        <w:rPr>
          <w:sz w:val="28"/>
        </w:rPr>
        <w:t xml:space="preserve">постановлением </w:t>
      </w:r>
    </w:p>
    <w:p w:rsidR="00B72761" w:rsidRPr="007F6EF1" w:rsidRDefault="00B72761" w:rsidP="00B72761">
      <w:pPr>
        <w:widowControl w:val="0"/>
        <w:autoSpaceDE w:val="0"/>
        <w:autoSpaceDN w:val="0"/>
        <w:adjustRightInd w:val="0"/>
        <w:ind w:right="426" w:firstLine="567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от </w:t>
      </w:r>
      <w:r w:rsidR="00F858BF">
        <w:rPr>
          <w:color w:val="auto"/>
          <w:sz w:val="28"/>
          <w:szCs w:val="28"/>
        </w:rPr>
        <w:t>06.06.2024</w:t>
      </w:r>
      <w:r w:rsidR="00651541">
        <w:rPr>
          <w:color w:val="auto"/>
          <w:sz w:val="28"/>
          <w:szCs w:val="28"/>
        </w:rPr>
        <w:t xml:space="preserve">№ </w:t>
      </w:r>
      <w:r w:rsidR="00F858BF">
        <w:rPr>
          <w:color w:val="auto"/>
          <w:sz w:val="28"/>
          <w:szCs w:val="28"/>
        </w:rPr>
        <w:t>19</w:t>
      </w:r>
    </w:p>
    <w:p w:rsidR="007E1E80" w:rsidRDefault="007F6EF1">
      <w:pPr>
        <w:ind w:left="6663"/>
        <w:jc w:val="both"/>
        <w:rPr>
          <w:sz w:val="28"/>
        </w:rPr>
      </w:pPr>
      <w:r>
        <w:rPr>
          <w:sz w:val="28"/>
        </w:rPr>
        <w:t>Приложение 2</w:t>
      </w:r>
    </w:p>
    <w:p w:rsidR="007E1E80" w:rsidRDefault="007E1E80">
      <w:pPr>
        <w:ind w:left="6663"/>
        <w:jc w:val="both"/>
        <w:rPr>
          <w:sz w:val="28"/>
        </w:rPr>
      </w:pP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Pr="00A64659" w:rsidRDefault="00881E56">
      <w:pPr>
        <w:widowControl w:val="0"/>
        <w:jc w:val="center"/>
        <w:rPr>
          <w:b/>
          <w:sz w:val="28"/>
        </w:rPr>
      </w:pPr>
      <w:r w:rsidRPr="00A64659">
        <w:rPr>
          <w:b/>
          <w:sz w:val="28"/>
        </w:rPr>
        <w:t xml:space="preserve"> Порядок</w:t>
      </w:r>
    </w:p>
    <w:p w:rsidR="007E1E80" w:rsidRPr="00A64659" w:rsidRDefault="00881E56">
      <w:pPr>
        <w:widowControl w:val="0"/>
        <w:jc w:val="center"/>
        <w:rPr>
          <w:b/>
          <w:sz w:val="28"/>
        </w:rPr>
      </w:pPr>
      <w:r w:rsidRPr="00A64659">
        <w:rPr>
          <w:b/>
          <w:sz w:val="28"/>
        </w:rPr>
        <w:t xml:space="preserve"> формирования и ведения реестра кладбищ, расположенных на территории</w:t>
      </w:r>
    </w:p>
    <w:p w:rsidR="007E1E80" w:rsidRDefault="00BC329C">
      <w:pPr>
        <w:widowControl w:val="0"/>
        <w:jc w:val="center"/>
        <w:rPr>
          <w:sz w:val="28"/>
        </w:rPr>
      </w:pPr>
      <w:r>
        <w:rPr>
          <w:b/>
          <w:sz w:val="28"/>
        </w:rPr>
        <w:t xml:space="preserve">администрация Верхобыстрицкого сельского </w:t>
      </w:r>
      <w:r w:rsidR="00063AF6">
        <w:rPr>
          <w:b/>
          <w:sz w:val="28"/>
        </w:rPr>
        <w:t>поселения</w:t>
      </w:r>
    </w:p>
    <w:p w:rsidR="007E1E80" w:rsidRDefault="00881E56">
      <w:pPr>
        <w:widowControl w:val="0"/>
        <w:jc w:val="center"/>
        <w:rPr>
          <w:sz w:val="28"/>
        </w:rPr>
      </w:pPr>
      <w:r>
        <w:rPr>
          <w:sz w:val="28"/>
        </w:rPr>
        <w:t>(далее - Порядок)</w:t>
      </w:r>
    </w:p>
    <w:p w:rsidR="007E1E80" w:rsidRDefault="007E1E80">
      <w:pPr>
        <w:widowControl w:val="0"/>
        <w:rPr>
          <w:sz w:val="28"/>
        </w:rPr>
      </w:pPr>
    </w:p>
    <w:p w:rsidR="007E1E80" w:rsidRDefault="007E1E80">
      <w:pPr>
        <w:widowControl w:val="0"/>
        <w:jc w:val="both"/>
        <w:rPr>
          <w:sz w:val="28"/>
        </w:rPr>
      </w:pPr>
    </w:p>
    <w:p w:rsidR="007E1E80" w:rsidRPr="00A64659" w:rsidRDefault="00881E56">
      <w:pPr>
        <w:widowControl w:val="0"/>
        <w:ind w:firstLine="567"/>
        <w:jc w:val="both"/>
        <w:rPr>
          <w:sz w:val="28"/>
          <w:szCs w:val="28"/>
        </w:rPr>
      </w:pPr>
      <w:r w:rsidRPr="00A64659">
        <w:rPr>
          <w:sz w:val="28"/>
          <w:szCs w:val="28"/>
        </w:rPr>
        <w:t xml:space="preserve">1. Настоящий Порядок </w:t>
      </w:r>
      <w:hyperlink r:id="rId12" w:history="1">
        <w:r w:rsidRPr="00A64659">
          <w:rPr>
            <w:sz w:val="28"/>
            <w:szCs w:val="28"/>
          </w:rPr>
          <w:t>регламентирует</w:t>
        </w:r>
      </w:hyperlink>
      <w:r w:rsidRPr="00A64659">
        <w:rPr>
          <w:sz w:val="28"/>
          <w:szCs w:val="28"/>
        </w:rPr>
        <w:t xml:space="preserve"> вопросы формирования и ведения реестра кладбищ, расположенных на территории </w:t>
      </w:r>
      <w:r w:rsidR="00F858BF">
        <w:rPr>
          <w:sz w:val="28"/>
          <w:szCs w:val="28"/>
        </w:rPr>
        <w:t xml:space="preserve">Верхобыстрицкого сельского </w:t>
      </w:r>
      <w:proofErr w:type="gramStart"/>
      <w:r w:rsidR="00063AF6">
        <w:rPr>
          <w:sz w:val="28"/>
          <w:szCs w:val="28"/>
        </w:rPr>
        <w:t>поселения</w:t>
      </w:r>
      <w:r w:rsidRPr="00A64659">
        <w:rPr>
          <w:sz w:val="28"/>
          <w:szCs w:val="28"/>
        </w:rPr>
        <w:t>(</w:t>
      </w:r>
      <w:proofErr w:type="gramEnd"/>
      <w:r w:rsidRPr="00A64659">
        <w:rPr>
          <w:sz w:val="28"/>
          <w:szCs w:val="28"/>
        </w:rPr>
        <w:t>далее - реестр).</w:t>
      </w:r>
    </w:p>
    <w:p w:rsidR="007E1E80" w:rsidRPr="00A64659" w:rsidRDefault="00881E56">
      <w:pPr>
        <w:widowControl w:val="0"/>
        <w:ind w:firstLine="567"/>
        <w:jc w:val="both"/>
        <w:rPr>
          <w:sz w:val="28"/>
          <w:szCs w:val="28"/>
        </w:rPr>
      </w:pPr>
      <w:r w:rsidRPr="00A64659">
        <w:rPr>
          <w:sz w:val="28"/>
          <w:szCs w:val="28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r w:rsidR="00F858BF">
        <w:rPr>
          <w:sz w:val="28"/>
          <w:szCs w:val="28"/>
        </w:rPr>
        <w:t xml:space="preserve">Верхобыстрицкого сельского </w:t>
      </w:r>
      <w:r w:rsidR="00F72F3E">
        <w:rPr>
          <w:sz w:val="28"/>
          <w:szCs w:val="28"/>
        </w:rPr>
        <w:t>поселения</w:t>
      </w:r>
      <w:r w:rsidRPr="00A64659">
        <w:rPr>
          <w:sz w:val="28"/>
          <w:szCs w:val="28"/>
        </w:rPr>
        <w:t>.</w:t>
      </w:r>
    </w:p>
    <w:p w:rsidR="007E1E80" w:rsidRPr="00A64659" w:rsidRDefault="00881E56">
      <w:pPr>
        <w:widowControl w:val="0"/>
        <w:ind w:firstLine="567"/>
        <w:jc w:val="both"/>
        <w:rPr>
          <w:sz w:val="28"/>
          <w:szCs w:val="28"/>
        </w:rPr>
      </w:pPr>
      <w:r w:rsidRPr="00A64659">
        <w:rPr>
          <w:sz w:val="28"/>
          <w:szCs w:val="28"/>
        </w:rPr>
        <w:t xml:space="preserve">3. Реестр формируется и ведется администрацией </w:t>
      </w:r>
      <w:r w:rsidR="00F858BF">
        <w:rPr>
          <w:sz w:val="28"/>
          <w:szCs w:val="28"/>
        </w:rPr>
        <w:t>Верхобыстрицкого</w:t>
      </w:r>
      <w:r w:rsidR="00A64659">
        <w:rPr>
          <w:sz w:val="28"/>
          <w:szCs w:val="28"/>
        </w:rPr>
        <w:t xml:space="preserve"> муниципального округа</w:t>
      </w:r>
      <w:r w:rsidRPr="00A64659">
        <w:rPr>
          <w:sz w:val="28"/>
          <w:szCs w:val="28"/>
        </w:rPr>
        <w:t xml:space="preserve"> в сфере погребения и похоронного дела по форме согласно приложению 1 к настоящему Порядку. </w:t>
      </w:r>
    </w:p>
    <w:p w:rsidR="007E1E80" w:rsidRPr="00A64659" w:rsidRDefault="00881E56">
      <w:pPr>
        <w:widowControl w:val="0"/>
        <w:ind w:firstLine="567"/>
        <w:jc w:val="both"/>
        <w:rPr>
          <w:sz w:val="28"/>
          <w:szCs w:val="28"/>
        </w:rPr>
      </w:pPr>
      <w:r w:rsidRPr="00A64659">
        <w:rPr>
          <w:sz w:val="28"/>
          <w:szCs w:val="28"/>
        </w:rPr>
        <w:t>4. Реестр ведется в электронном и бумажном виде.</w:t>
      </w:r>
    </w:p>
    <w:p w:rsidR="007E1E80" w:rsidRPr="00A64659" w:rsidRDefault="00881E56">
      <w:pPr>
        <w:widowControl w:val="0"/>
        <w:ind w:firstLine="567"/>
        <w:jc w:val="both"/>
        <w:rPr>
          <w:sz w:val="28"/>
          <w:szCs w:val="28"/>
        </w:rPr>
      </w:pPr>
      <w:r w:rsidRPr="00A64659">
        <w:rPr>
          <w:sz w:val="28"/>
          <w:szCs w:val="28"/>
        </w:rPr>
        <w:t xml:space="preserve">5. Сведения, содержащиеся в реестре, являются открытыми. Сведения размещаются в информационно-телекоммуникационной сети </w:t>
      </w:r>
      <w:r w:rsidR="00011478" w:rsidRPr="00A64659">
        <w:rPr>
          <w:sz w:val="28"/>
          <w:szCs w:val="28"/>
        </w:rPr>
        <w:t>«</w:t>
      </w:r>
      <w:r w:rsidRPr="00A64659">
        <w:rPr>
          <w:sz w:val="28"/>
          <w:szCs w:val="28"/>
        </w:rPr>
        <w:t>Интернет</w:t>
      </w:r>
      <w:r w:rsidR="00011478" w:rsidRPr="00A64659">
        <w:rPr>
          <w:sz w:val="28"/>
          <w:szCs w:val="28"/>
        </w:rPr>
        <w:t>»</w:t>
      </w:r>
      <w:r w:rsidRPr="00A64659">
        <w:rPr>
          <w:sz w:val="28"/>
          <w:szCs w:val="28"/>
        </w:rPr>
        <w:t xml:space="preserve"> на официальном сайте </w:t>
      </w:r>
      <w:proofErr w:type="gramStart"/>
      <w:r w:rsidRPr="00A64659">
        <w:rPr>
          <w:sz w:val="28"/>
          <w:szCs w:val="28"/>
        </w:rPr>
        <w:t xml:space="preserve">администрации </w:t>
      </w:r>
      <w:r w:rsidR="00BC329C">
        <w:rPr>
          <w:sz w:val="28"/>
          <w:szCs w:val="28"/>
        </w:rPr>
        <w:t xml:space="preserve"> Верхобыстрицкого</w:t>
      </w:r>
      <w:proofErr w:type="gramEnd"/>
      <w:r w:rsidR="00BC329C">
        <w:rPr>
          <w:sz w:val="28"/>
          <w:szCs w:val="28"/>
        </w:rPr>
        <w:t xml:space="preserve"> сельского </w:t>
      </w:r>
      <w:r w:rsidR="009A34D6">
        <w:rPr>
          <w:sz w:val="28"/>
          <w:szCs w:val="28"/>
        </w:rPr>
        <w:t>поселения</w:t>
      </w:r>
      <w:r w:rsidRPr="00A64659">
        <w:rPr>
          <w:sz w:val="28"/>
          <w:szCs w:val="28"/>
        </w:rPr>
        <w:t xml:space="preserve"> и обновляются не позднее пяти рабочих дней с момента внесения в реестр соответствующих изменений.</w:t>
      </w:r>
    </w:p>
    <w:p w:rsidR="007E1E80" w:rsidRPr="00A64659" w:rsidRDefault="007E1E80">
      <w:pPr>
        <w:ind w:firstLine="567"/>
        <w:jc w:val="both"/>
        <w:rPr>
          <w:sz w:val="28"/>
          <w:szCs w:val="28"/>
        </w:rPr>
      </w:pPr>
    </w:p>
    <w:p w:rsidR="007E1E80" w:rsidRPr="00A64659" w:rsidRDefault="007E1E80">
      <w:pPr>
        <w:ind w:firstLine="567"/>
        <w:jc w:val="both"/>
        <w:rPr>
          <w:sz w:val="28"/>
          <w:szCs w:val="28"/>
        </w:rPr>
      </w:pPr>
    </w:p>
    <w:p w:rsidR="007E1E80" w:rsidRDefault="007E1E80">
      <w:pPr>
        <w:ind w:firstLine="567"/>
        <w:jc w:val="both"/>
        <w:rPr>
          <w:sz w:val="28"/>
        </w:rPr>
      </w:pPr>
    </w:p>
    <w:p w:rsidR="007E1E80" w:rsidRDefault="007E1E80">
      <w:pPr>
        <w:ind w:firstLine="567"/>
        <w:jc w:val="both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jc w:val="right"/>
        <w:rPr>
          <w:sz w:val="28"/>
        </w:rPr>
      </w:pPr>
    </w:p>
    <w:p w:rsidR="007E1E80" w:rsidRDefault="007E1E80">
      <w:pPr>
        <w:sectPr w:rsidR="007E1E80" w:rsidSect="00A64659">
          <w:headerReference w:type="default" r:id="rId13"/>
          <w:footerReference w:type="default" r:id="rId14"/>
          <w:headerReference w:type="first" r:id="rId15"/>
          <w:pgSz w:w="11908" w:h="16848"/>
          <w:pgMar w:top="1418" w:right="851" w:bottom="1134" w:left="1134" w:header="6" w:footer="709" w:gutter="0"/>
          <w:cols w:space="720"/>
          <w:titlePg/>
        </w:sectPr>
      </w:pPr>
    </w:p>
    <w:p w:rsidR="007E1E80" w:rsidRDefault="00881E56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к Порядку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 </w:t>
      </w:r>
    </w:p>
    <w:p w:rsidR="007E1E80" w:rsidRDefault="00881E56">
      <w:pPr>
        <w:jc w:val="right"/>
        <w:rPr>
          <w:sz w:val="28"/>
        </w:rPr>
      </w:pPr>
      <w:r>
        <w:rPr>
          <w:sz w:val="28"/>
        </w:rPr>
        <w:t>Форма</w:t>
      </w:r>
    </w:p>
    <w:p w:rsidR="007E1E80" w:rsidRDefault="007E1E80">
      <w:pPr>
        <w:jc w:val="both"/>
        <w:rPr>
          <w:sz w:val="28"/>
        </w:rPr>
      </w:pPr>
    </w:p>
    <w:p w:rsidR="007E1E80" w:rsidRDefault="007E1E80">
      <w:pPr>
        <w:jc w:val="center"/>
        <w:rPr>
          <w:b/>
          <w:sz w:val="28"/>
        </w:rPr>
      </w:pPr>
    </w:p>
    <w:p w:rsidR="007E1E80" w:rsidRDefault="00881E56">
      <w:pPr>
        <w:jc w:val="center"/>
        <w:rPr>
          <w:b/>
          <w:sz w:val="28"/>
        </w:rPr>
      </w:pPr>
      <w:r>
        <w:rPr>
          <w:b/>
          <w:sz w:val="28"/>
        </w:rPr>
        <w:t>РЕЕСТР КЛАДБИЩ НА ТЕРРИТОРИИ</w:t>
      </w:r>
    </w:p>
    <w:p w:rsidR="007E1E80" w:rsidRPr="00011478" w:rsidRDefault="00F858BF">
      <w:pPr>
        <w:jc w:val="center"/>
        <w:rPr>
          <w:b/>
          <w:sz w:val="28"/>
        </w:rPr>
      </w:pPr>
      <w:r>
        <w:rPr>
          <w:b/>
          <w:sz w:val="28"/>
        </w:rPr>
        <w:t>Верхобыстрицкого сельского поселения</w:t>
      </w:r>
    </w:p>
    <w:p w:rsidR="007E1E80" w:rsidRDefault="007E1E80">
      <w:pPr>
        <w:widowControl w:val="0"/>
        <w:rPr>
          <w:sz w:val="24"/>
        </w:rPr>
      </w:pPr>
    </w:p>
    <w:p w:rsidR="00011478" w:rsidRDefault="00011478">
      <w:pPr>
        <w:widowControl w:val="0"/>
        <w:rPr>
          <w:b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96"/>
        <w:gridCol w:w="1350"/>
        <w:gridCol w:w="1899"/>
        <w:gridCol w:w="1115"/>
        <w:gridCol w:w="1674"/>
        <w:gridCol w:w="1969"/>
        <w:gridCol w:w="3045"/>
        <w:gridCol w:w="2445"/>
      </w:tblGrid>
      <w:tr w:rsidR="007E1E80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A64659">
            <w:pPr>
              <w:widowControl w:val="0"/>
              <w:ind w:left="57" w:right="57" w:hanging="57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="00881E56">
              <w:rPr>
                <w:sz w:val="22"/>
              </w:rPr>
              <w:t>п/п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/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widowControl w:val="0"/>
              <w:ind w:left="57" w:right="57"/>
              <w:rPr>
                <w:sz w:val="22"/>
              </w:rPr>
            </w:pPr>
            <w:r>
              <w:rPr>
                <w:sz w:val="22"/>
              </w:rPr>
              <w:t>Наименование кладбища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Общая площадь кладбища (га)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rPr>
                <w:sz w:val="22"/>
              </w:rPr>
            </w:pPr>
            <w:r>
              <w:rPr>
                <w:sz w:val="22"/>
              </w:rPr>
              <w:t>Статус кладбища (открытое/ закрытое)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Муниципальный правовой акт о закрытии, открытии кладбища</w:t>
            </w:r>
          </w:p>
          <w:p w:rsidR="007E1E80" w:rsidRDefault="00881E56">
            <w:pPr>
              <w:ind w:left="57" w:right="57"/>
              <w:jc w:val="center"/>
              <w:rPr>
                <w:sz w:val="22"/>
              </w:rPr>
            </w:pPr>
            <w:r>
              <w:rPr>
                <w:sz w:val="22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881E56">
            <w:pPr>
              <w:ind w:left="57" w:right="57"/>
              <w:rPr>
                <w:sz w:val="24"/>
              </w:rPr>
            </w:pPr>
            <w:r>
              <w:rPr>
                <w:sz w:val="24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7E1E80" w:rsidRDefault="007E1E80">
            <w:pPr>
              <w:ind w:left="57" w:right="57"/>
              <w:rPr>
                <w:sz w:val="22"/>
              </w:rPr>
            </w:pPr>
          </w:p>
        </w:tc>
      </w:tr>
      <w:tr w:rsidR="007E1E80">
        <w:trPr>
          <w:trHeight w:val="230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/>
        </w:tc>
      </w:tr>
      <w:tr w:rsidR="007E1E80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  <w:ind w:left="57" w:right="57" w:hanging="57"/>
              <w:jc w:val="center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  <w:ind w:left="57" w:right="57"/>
              <w:jc w:val="both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widowControl w:val="0"/>
              <w:ind w:left="57" w:right="57"/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1E80" w:rsidRDefault="007E1E80">
            <w:pPr>
              <w:ind w:left="57" w:right="57"/>
            </w:pPr>
          </w:p>
        </w:tc>
      </w:tr>
    </w:tbl>
    <w:p w:rsidR="007E1E80" w:rsidRDefault="007E1E80">
      <w:pPr>
        <w:ind w:firstLine="567"/>
        <w:jc w:val="both"/>
        <w:rPr>
          <w:sz w:val="28"/>
        </w:rPr>
      </w:pPr>
    </w:p>
    <w:p w:rsidR="007E1E80" w:rsidRDefault="007E1E80">
      <w:pPr>
        <w:widowControl w:val="0"/>
        <w:ind w:firstLine="540"/>
        <w:jc w:val="both"/>
        <w:rPr>
          <w:sz w:val="28"/>
        </w:rPr>
      </w:pPr>
    </w:p>
    <w:p w:rsidR="007E1E80" w:rsidRDefault="007E1E80"/>
    <w:sectPr w:rsidR="007E1E80" w:rsidSect="002F164C">
      <w:headerReference w:type="default" r:id="rId16"/>
      <w:footerReference w:type="default" r:id="rId17"/>
      <w:headerReference w:type="first" r:id="rId18"/>
      <w:pgSz w:w="16848" w:h="11908" w:orient="landscape"/>
      <w:pgMar w:top="1412" w:right="850" w:bottom="1134" w:left="567" w:header="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F2" w:rsidRDefault="00BA18F2">
      <w:r>
        <w:separator/>
      </w:r>
    </w:p>
  </w:endnote>
  <w:endnote w:type="continuationSeparator" w:id="0">
    <w:p w:rsidR="00BA18F2" w:rsidRDefault="00BA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0" w:rsidRDefault="00B374BF">
    <w:pPr>
      <w:framePr w:wrap="around" w:vAnchor="text" w:hAnchor="margin" w:xAlign="center" w:y="1"/>
    </w:pPr>
    <w:r>
      <w:fldChar w:fldCharType="begin"/>
    </w:r>
    <w:r w:rsidR="00881E56">
      <w:instrText>PAGE \* Arabic</w:instrText>
    </w:r>
    <w:r>
      <w:fldChar w:fldCharType="separate"/>
    </w:r>
    <w:r w:rsidR="00F858BF">
      <w:rPr>
        <w:noProof/>
      </w:rPr>
      <w:t>2</w:t>
    </w:r>
    <w:r>
      <w:fldChar w:fldCharType="end"/>
    </w:r>
  </w:p>
  <w:p w:rsidR="007E1E80" w:rsidRDefault="007E1E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0" w:rsidRDefault="00B374BF">
    <w:pPr>
      <w:framePr w:wrap="around" w:vAnchor="text" w:hAnchor="margin" w:xAlign="center" w:y="1"/>
    </w:pPr>
    <w:r>
      <w:fldChar w:fldCharType="begin"/>
    </w:r>
    <w:r w:rsidR="00881E56">
      <w:instrText>PAGE \* Arabic</w:instrText>
    </w:r>
    <w:r>
      <w:fldChar w:fldCharType="separate"/>
    </w:r>
    <w:r w:rsidR="00F858BF">
      <w:rPr>
        <w:noProof/>
      </w:rPr>
      <w:t>8</w:t>
    </w:r>
    <w:r>
      <w:fldChar w:fldCharType="end"/>
    </w:r>
  </w:p>
  <w:p w:rsidR="007E1E80" w:rsidRDefault="007E1E8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0" w:rsidRDefault="007E1E8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0" w:rsidRDefault="007E1E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F2" w:rsidRDefault="00BA18F2">
      <w:r>
        <w:separator/>
      </w:r>
    </w:p>
  </w:footnote>
  <w:footnote w:type="continuationSeparator" w:id="0">
    <w:p w:rsidR="00BA18F2" w:rsidRDefault="00BA1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0" w:rsidRDefault="007E1E8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0" w:rsidRDefault="007E1E8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  <w:jc w:val="center"/>
    </w:pPr>
  </w:p>
  <w:p w:rsidR="007E1E80" w:rsidRDefault="007E1E80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E80" w:rsidRDefault="007E1E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6259A"/>
    <w:multiLevelType w:val="multilevel"/>
    <w:tmpl w:val="A114E5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E80"/>
    <w:rsid w:val="00011478"/>
    <w:rsid w:val="00063AF6"/>
    <w:rsid w:val="00140653"/>
    <w:rsid w:val="00183817"/>
    <w:rsid w:val="001D59BC"/>
    <w:rsid w:val="001D737E"/>
    <w:rsid w:val="002F164C"/>
    <w:rsid w:val="003345BB"/>
    <w:rsid w:val="0037664E"/>
    <w:rsid w:val="003C3F87"/>
    <w:rsid w:val="004864EF"/>
    <w:rsid w:val="00490808"/>
    <w:rsid w:val="00530244"/>
    <w:rsid w:val="00556395"/>
    <w:rsid w:val="005818E5"/>
    <w:rsid w:val="00583791"/>
    <w:rsid w:val="00645F4E"/>
    <w:rsid w:val="00651541"/>
    <w:rsid w:val="007330AD"/>
    <w:rsid w:val="007353A7"/>
    <w:rsid w:val="00764010"/>
    <w:rsid w:val="00766C79"/>
    <w:rsid w:val="00775087"/>
    <w:rsid w:val="007B1C05"/>
    <w:rsid w:val="007D200D"/>
    <w:rsid w:val="007D2127"/>
    <w:rsid w:val="007E1E80"/>
    <w:rsid w:val="007F6EF1"/>
    <w:rsid w:val="00881E56"/>
    <w:rsid w:val="00887058"/>
    <w:rsid w:val="008B11AF"/>
    <w:rsid w:val="00906593"/>
    <w:rsid w:val="009560B7"/>
    <w:rsid w:val="00985850"/>
    <w:rsid w:val="009A34D6"/>
    <w:rsid w:val="009B2EE2"/>
    <w:rsid w:val="00A15C2D"/>
    <w:rsid w:val="00A62931"/>
    <w:rsid w:val="00A63E50"/>
    <w:rsid w:val="00A64659"/>
    <w:rsid w:val="00A92117"/>
    <w:rsid w:val="00AC5BE0"/>
    <w:rsid w:val="00B209F1"/>
    <w:rsid w:val="00B20C25"/>
    <w:rsid w:val="00B24CDC"/>
    <w:rsid w:val="00B35E2D"/>
    <w:rsid w:val="00B374BF"/>
    <w:rsid w:val="00B40A18"/>
    <w:rsid w:val="00B72761"/>
    <w:rsid w:val="00BA18F2"/>
    <w:rsid w:val="00BC0A38"/>
    <w:rsid w:val="00BC329C"/>
    <w:rsid w:val="00BF1C92"/>
    <w:rsid w:val="00BF2506"/>
    <w:rsid w:val="00C167CA"/>
    <w:rsid w:val="00CA0FDC"/>
    <w:rsid w:val="00CA374C"/>
    <w:rsid w:val="00CE5EE8"/>
    <w:rsid w:val="00D567AB"/>
    <w:rsid w:val="00DC7D63"/>
    <w:rsid w:val="00E92695"/>
    <w:rsid w:val="00E9435A"/>
    <w:rsid w:val="00EA2F6C"/>
    <w:rsid w:val="00F707FC"/>
    <w:rsid w:val="00F72F3E"/>
    <w:rsid w:val="00F858BF"/>
    <w:rsid w:val="00FB0097"/>
    <w:rsid w:val="00FD25B8"/>
    <w:rsid w:val="00FD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8D1034-E366-40D0-993A-C0DE736C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F164C"/>
  </w:style>
  <w:style w:type="paragraph" w:styleId="10">
    <w:name w:val="heading 1"/>
    <w:next w:val="a"/>
    <w:link w:val="11"/>
    <w:uiPriority w:val="9"/>
    <w:qFormat/>
    <w:rsid w:val="002F16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F16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F16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F16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2F164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F164C"/>
  </w:style>
  <w:style w:type="paragraph" w:styleId="a3">
    <w:name w:val="annotation subject"/>
    <w:basedOn w:val="a4"/>
    <w:next w:val="a4"/>
    <w:link w:val="a5"/>
    <w:rsid w:val="002F164C"/>
    <w:pPr>
      <w:spacing w:after="0" w:line="240" w:lineRule="auto"/>
    </w:pPr>
    <w:rPr>
      <w:rFonts w:ascii="Times New Roman" w:hAnsi="Times New Roman"/>
      <w:b/>
    </w:rPr>
  </w:style>
  <w:style w:type="character" w:customStyle="1" w:styleId="a5">
    <w:name w:val="Тема примечания Знак"/>
    <w:basedOn w:val="a6"/>
    <w:link w:val="a3"/>
    <w:rsid w:val="002F164C"/>
    <w:rPr>
      <w:rFonts w:ascii="Times New Roman" w:hAnsi="Times New Roman"/>
      <w:b/>
    </w:rPr>
  </w:style>
  <w:style w:type="paragraph" w:styleId="21">
    <w:name w:val="toc 2"/>
    <w:next w:val="a"/>
    <w:link w:val="22"/>
    <w:uiPriority w:val="39"/>
    <w:rsid w:val="002F16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F164C"/>
    <w:rPr>
      <w:rFonts w:ascii="XO Thames" w:hAnsi="XO Thames"/>
      <w:sz w:val="28"/>
    </w:rPr>
  </w:style>
  <w:style w:type="paragraph" w:styleId="a7">
    <w:name w:val="footer"/>
    <w:basedOn w:val="a"/>
    <w:link w:val="a8"/>
    <w:rsid w:val="002F16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2F164C"/>
  </w:style>
  <w:style w:type="paragraph" w:styleId="41">
    <w:name w:val="toc 4"/>
    <w:next w:val="a"/>
    <w:link w:val="42"/>
    <w:uiPriority w:val="39"/>
    <w:rsid w:val="002F16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F16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F16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F16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F16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F164C"/>
    <w:rPr>
      <w:rFonts w:ascii="XO Thames" w:hAnsi="XO Thames"/>
      <w:sz w:val="28"/>
    </w:rPr>
  </w:style>
  <w:style w:type="paragraph" w:styleId="a9">
    <w:name w:val="endnote text"/>
    <w:basedOn w:val="a"/>
    <w:link w:val="aa"/>
    <w:rsid w:val="002F164C"/>
  </w:style>
  <w:style w:type="character" w:customStyle="1" w:styleId="aa">
    <w:name w:val="Текст концевой сноски Знак"/>
    <w:basedOn w:val="1"/>
    <w:link w:val="a9"/>
    <w:rsid w:val="002F164C"/>
  </w:style>
  <w:style w:type="character" w:customStyle="1" w:styleId="30">
    <w:name w:val="Заголовок 3 Знак"/>
    <w:link w:val="3"/>
    <w:rsid w:val="002F164C"/>
    <w:rPr>
      <w:rFonts w:ascii="XO Thames" w:hAnsi="XO Thames"/>
      <w:b/>
      <w:sz w:val="26"/>
    </w:rPr>
  </w:style>
  <w:style w:type="paragraph" w:styleId="ab">
    <w:name w:val="Balloon Text"/>
    <w:basedOn w:val="a"/>
    <w:link w:val="ac"/>
    <w:rsid w:val="002F164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2F164C"/>
    <w:rPr>
      <w:rFonts w:ascii="Tahoma" w:hAnsi="Tahoma"/>
      <w:sz w:val="16"/>
    </w:rPr>
  </w:style>
  <w:style w:type="paragraph" w:styleId="a4">
    <w:name w:val="annotation text"/>
    <w:basedOn w:val="a"/>
    <w:link w:val="a6"/>
    <w:rsid w:val="002F164C"/>
    <w:pPr>
      <w:spacing w:after="200" w:line="276" w:lineRule="auto"/>
    </w:pPr>
    <w:rPr>
      <w:rFonts w:asciiTheme="minorHAnsi" w:hAnsiTheme="minorHAnsi"/>
    </w:rPr>
  </w:style>
  <w:style w:type="character" w:customStyle="1" w:styleId="a6">
    <w:name w:val="Текст примечания Знак"/>
    <w:basedOn w:val="1"/>
    <w:link w:val="a4"/>
    <w:rsid w:val="002F164C"/>
    <w:rPr>
      <w:rFonts w:asciiTheme="minorHAnsi" w:hAnsiTheme="minorHAnsi"/>
    </w:rPr>
  </w:style>
  <w:style w:type="paragraph" w:customStyle="1" w:styleId="50">
    <w:name w:val="Заголовок 5 Знак"/>
    <w:link w:val="52"/>
    <w:rsid w:val="002F164C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F164C"/>
    <w:rPr>
      <w:rFonts w:ascii="XO Thames" w:hAnsi="XO Thames"/>
      <w:b/>
      <w:sz w:val="22"/>
    </w:rPr>
  </w:style>
  <w:style w:type="paragraph" w:customStyle="1" w:styleId="12">
    <w:name w:val="Обычный1"/>
    <w:link w:val="13"/>
    <w:rsid w:val="002F164C"/>
  </w:style>
  <w:style w:type="character" w:customStyle="1" w:styleId="13">
    <w:name w:val="Обычный1"/>
    <w:link w:val="12"/>
    <w:rsid w:val="002F164C"/>
  </w:style>
  <w:style w:type="paragraph" w:styleId="ad">
    <w:name w:val="header"/>
    <w:basedOn w:val="a"/>
    <w:link w:val="ae"/>
    <w:rsid w:val="002F16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2F164C"/>
  </w:style>
  <w:style w:type="paragraph" w:customStyle="1" w:styleId="ConsPlusNormal">
    <w:name w:val="ConsPlusNormal"/>
    <w:link w:val="ConsPlusNormal0"/>
    <w:rsid w:val="002F164C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2F164C"/>
    <w:rPr>
      <w:sz w:val="24"/>
    </w:rPr>
  </w:style>
  <w:style w:type="paragraph" w:styleId="31">
    <w:name w:val="toc 3"/>
    <w:next w:val="a"/>
    <w:link w:val="32"/>
    <w:uiPriority w:val="39"/>
    <w:rsid w:val="002F16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F164C"/>
    <w:rPr>
      <w:rFonts w:ascii="XO Thames" w:hAnsi="XO Thames"/>
      <w:sz w:val="28"/>
    </w:rPr>
  </w:style>
  <w:style w:type="paragraph" w:customStyle="1" w:styleId="14">
    <w:name w:val="Знак концевой сноски1"/>
    <w:link w:val="15"/>
    <w:rsid w:val="002F164C"/>
    <w:rPr>
      <w:vertAlign w:val="superscript"/>
    </w:rPr>
  </w:style>
  <w:style w:type="character" w:customStyle="1" w:styleId="15">
    <w:name w:val="Знак концевой сноски1"/>
    <w:link w:val="14"/>
    <w:rsid w:val="002F164C"/>
    <w:rPr>
      <w:vertAlign w:val="superscript"/>
    </w:rPr>
  </w:style>
  <w:style w:type="paragraph" w:customStyle="1" w:styleId="16">
    <w:name w:val="Гиперссылка1"/>
    <w:basedOn w:val="17"/>
    <w:link w:val="18"/>
    <w:rsid w:val="002F164C"/>
    <w:rPr>
      <w:color w:val="0000FF"/>
      <w:u w:val="single"/>
    </w:rPr>
  </w:style>
  <w:style w:type="character" w:customStyle="1" w:styleId="18">
    <w:name w:val="Гиперссылка1"/>
    <w:basedOn w:val="19"/>
    <w:link w:val="16"/>
    <w:rsid w:val="002F164C"/>
    <w:rPr>
      <w:color w:val="0000FF"/>
      <w:u w:val="single"/>
    </w:rPr>
  </w:style>
  <w:style w:type="character" w:customStyle="1" w:styleId="51">
    <w:name w:val="Заголовок 5 Знак1"/>
    <w:link w:val="5"/>
    <w:rsid w:val="002F16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F164C"/>
    <w:rPr>
      <w:rFonts w:ascii="XO Thames" w:hAnsi="XO Thames"/>
      <w:b/>
      <w:sz w:val="32"/>
    </w:rPr>
  </w:style>
  <w:style w:type="paragraph" w:customStyle="1" w:styleId="1a">
    <w:name w:val="Знак примечания1"/>
    <w:basedOn w:val="17"/>
    <w:link w:val="1b"/>
    <w:rsid w:val="002F164C"/>
    <w:rPr>
      <w:sz w:val="16"/>
    </w:rPr>
  </w:style>
  <w:style w:type="character" w:customStyle="1" w:styleId="1b">
    <w:name w:val="Знак примечания1"/>
    <w:basedOn w:val="19"/>
    <w:link w:val="1a"/>
    <w:rsid w:val="002F164C"/>
    <w:rPr>
      <w:sz w:val="16"/>
    </w:rPr>
  </w:style>
  <w:style w:type="paragraph" w:customStyle="1" w:styleId="ConsPlusNonformat">
    <w:name w:val="ConsPlusNonformat"/>
    <w:link w:val="ConsPlusNonformat0"/>
    <w:rsid w:val="002F164C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F164C"/>
    <w:rPr>
      <w:rFonts w:ascii="Courier New" w:hAnsi="Courier New"/>
    </w:rPr>
  </w:style>
  <w:style w:type="paragraph" w:customStyle="1" w:styleId="23">
    <w:name w:val="Гиперссылка2"/>
    <w:link w:val="af"/>
    <w:rsid w:val="002F164C"/>
    <w:rPr>
      <w:color w:val="0000FF"/>
      <w:u w:val="single"/>
    </w:rPr>
  </w:style>
  <w:style w:type="character" w:styleId="af">
    <w:name w:val="Hyperlink"/>
    <w:link w:val="23"/>
    <w:rsid w:val="002F164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F164C"/>
  </w:style>
  <w:style w:type="character" w:customStyle="1" w:styleId="Footnote0">
    <w:name w:val="Footnote"/>
    <w:basedOn w:val="1"/>
    <w:link w:val="Footnote"/>
    <w:rsid w:val="002F164C"/>
  </w:style>
  <w:style w:type="paragraph" w:styleId="1c">
    <w:name w:val="toc 1"/>
    <w:next w:val="a"/>
    <w:link w:val="1d"/>
    <w:uiPriority w:val="39"/>
    <w:rsid w:val="002F164C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2F16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F164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F164C"/>
    <w:rPr>
      <w:rFonts w:ascii="XO Thames" w:hAnsi="XO Thames"/>
    </w:rPr>
  </w:style>
  <w:style w:type="paragraph" w:customStyle="1" w:styleId="Footnote1">
    <w:name w:val="Footnote"/>
    <w:basedOn w:val="a"/>
    <w:link w:val="Footnote2"/>
    <w:rsid w:val="002F164C"/>
  </w:style>
  <w:style w:type="character" w:customStyle="1" w:styleId="Footnote2">
    <w:name w:val="Footnote"/>
    <w:basedOn w:val="1"/>
    <w:link w:val="Footnote1"/>
    <w:rsid w:val="002F164C"/>
  </w:style>
  <w:style w:type="paragraph" w:customStyle="1" w:styleId="1e">
    <w:name w:val="Знак сноски1"/>
    <w:link w:val="1f"/>
    <w:rsid w:val="002F164C"/>
    <w:rPr>
      <w:vertAlign w:val="superscript"/>
    </w:rPr>
  </w:style>
  <w:style w:type="character" w:customStyle="1" w:styleId="1f">
    <w:name w:val="Знак сноски1"/>
    <w:link w:val="1e"/>
    <w:rsid w:val="002F164C"/>
    <w:rPr>
      <w:vertAlign w:val="superscript"/>
    </w:rPr>
  </w:style>
  <w:style w:type="paragraph" w:customStyle="1" w:styleId="17">
    <w:name w:val="Основной шрифт абзаца1"/>
    <w:link w:val="19"/>
    <w:rsid w:val="002F164C"/>
  </w:style>
  <w:style w:type="character" w:customStyle="1" w:styleId="19">
    <w:name w:val="Основной шрифт абзаца1"/>
    <w:link w:val="17"/>
    <w:rsid w:val="002F164C"/>
  </w:style>
  <w:style w:type="paragraph" w:customStyle="1" w:styleId="1f0">
    <w:name w:val="Обычный1"/>
    <w:link w:val="1f1"/>
    <w:rsid w:val="002F164C"/>
  </w:style>
  <w:style w:type="character" w:customStyle="1" w:styleId="1f1">
    <w:name w:val="Обычный1"/>
    <w:link w:val="1f0"/>
    <w:rsid w:val="002F164C"/>
  </w:style>
  <w:style w:type="paragraph" w:styleId="9">
    <w:name w:val="toc 9"/>
    <w:next w:val="a"/>
    <w:link w:val="90"/>
    <w:uiPriority w:val="39"/>
    <w:rsid w:val="002F16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F164C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2F1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F164C"/>
    <w:rPr>
      <w:rFonts w:ascii="Courier New" w:hAnsi="Courier New"/>
    </w:rPr>
  </w:style>
  <w:style w:type="paragraph" w:styleId="8">
    <w:name w:val="toc 8"/>
    <w:next w:val="a"/>
    <w:link w:val="80"/>
    <w:uiPriority w:val="39"/>
    <w:rsid w:val="002F16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F164C"/>
    <w:rPr>
      <w:rFonts w:ascii="XO Thames" w:hAnsi="XO Thames"/>
      <w:sz w:val="28"/>
    </w:rPr>
  </w:style>
  <w:style w:type="paragraph" w:customStyle="1" w:styleId="bodytext">
    <w:name w:val="bodytext"/>
    <w:basedOn w:val="a"/>
    <w:link w:val="bodytext0"/>
    <w:rsid w:val="002F164C"/>
    <w:pPr>
      <w:spacing w:beforeAutospacing="1" w:afterAutospacing="1"/>
      <w:ind w:firstLine="567"/>
      <w:jc w:val="both"/>
    </w:pPr>
    <w:rPr>
      <w:sz w:val="24"/>
    </w:rPr>
  </w:style>
  <w:style w:type="character" w:customStyle="1" w:styleId="bodytext0">
    <w:name w:val="bodytext"/>
    <w:basedOn w:val="1"/>
    <w:link w:val="bodytext"/>
    <w:rsid w:val="002F164C"/>
    <w:rPr>
      <w:sz w:val="24"/>
    </w:rPr>
  </w:style>
  <w:style w:type="paragraph" w:styleId="53">
    <w:name w:val="toc 5"/>
    <w:next w:val="a"/>
    <w:link w:val="54"/>
    <w:uiPriority w:val="39"/>
    <w:rsid w:val="002F164C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F164C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2F164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2F164C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2F164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2F164C"/>
    <w:rPr>
      <w:rFonts w:ascii="Arial" w:hAnsi="Arial"/>
      <w:b/>
    </w:rPr>
  </w:style>
  <w:style w:type="paragraph" w:styleId="af2">
    <w:name w:val="Subtitle"/>
    <w:next w:val="a"/>
    <w:link w:val="af3"/>
    <w:uiPriority w:val="11"/>
    <w:qFormat/>
    <w:rsid w:val="002F164C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2F164C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2F16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2F164C"/>
    <w:rPr>
      <w:rFonts w:ascii="XO Thames" w:hAnsi="XO Thames"/>
      <w:b/>
      <w:caps/>
      <w:sz w:val="40"/>
    </w:rPr>
  </w:style>
  <w:style w:type="paragraph" w:customStyle="1" w:styleId="24">
    <w:name w:val="Основной шрифт абзаца2"/>
    <w:link w:val="25"/>
    <w:rsid w:val="002F164C"/>
  </w:style>
  <w:style w:type="character" w:customStyle="1" w:styleId="25">
    <w:name w:val="Основной шрифт абзаца2"/>
    <w:link w:val="24"/>
    <w:rsid w:val="002F164C"/>
  </w:style>
  <w:style w:type="character" w:customStyle="1" w:styleId="40">
    <w:name w:val="Заголовок 4 Знак"/>
    <w:link w:val="4"/>
    <w:rsid w:val="002F164C"/>
    <w:rPr>
      <w:rFonts w:ascii="XO Thames" w:hAnsi="XO Thames"/>
      <w:b/>
      <w:sz w:val="24"/>
    </w:rPr>
  </w:style>
  <w:style w:type="paragraph" w:styleId="af6">
    <w:name w:val="caption"/>
    <w:basedOn w:val="a"/>
    <w:next w:val="a"/>
    <w:link w:val="af7"/>
    <w:rsid w:val="002F164C"/>
    <w:pPr>
      <w:spacing w:before="120"/>
      <w:jc w:val="center"/>
    </w:pPr>
    <w:rPr>
      <w:sz w:val="36"/>
    </w:rPr>
  </w:style>
  <w:style w:type="character" w:customStyle="1" w:styleId="af7">
    <w:name w:val="Название объекта Знак"/>
    <w:basedOn w:val="1"/>
    <w:link w:val="af6"/>
    <w:rsid w:val="002F164C"/>
    <w:rPr>
      <w:sz w:val="36"/>
    </w:rPr>
  </w:style>
  <w:style w:type="paragraph" w:customStyle="1" w:styleId="33">
    <w:name w:val="Основной шрифт абзаца3"/>
    <w:rsid w:val="002F164C"/>
  </w:style>
  <w:style w:type="character" w:customStyle="1" w:styleId="20">
    <w:name w:val="Заголовок 2 Знак"/>
    <w:link w:val="2"/>
    <w:rsid w:val="002F164C"/>
    <w:rPr>
      <w:rFonts w:ascii="XO Thames" w:hAnsi="XO Thames"/>
      <w:b/>
      <w:sz w:val="28"/>
    </w:rPr>
  </w:style>
  <w:style w:type="paragraph" w:customStyle="1" w:styleId="1f2">
    <w:name w:val="Гиперссылка1"/>
    <w:link w:val="1f3"/>
    <w:rsid w:val="002F164C"/>
    <w:rPr>
      <w:color w:val="0000FF"/>
      <w:u w:val="single"/>
    </w:rPr>
  </w:style>
  <w:style w:type="character" w:customStyle="1" w:styleId="1f3">
    <w:name w:val="Гиперссылка1"/>
    <w:link w:val="1f2"/>
    <w:rsid w:val="002F164C"/>
    <w:rPr>
      <w:color w:val="0000FF"/>
      <w:u w:val="single"/>
    </w:rPr>
  </w:style>
  <w:style w:type="table" w:styleId="af8">
    <w:name w:val="Table Grid"/>
    <w:basedOn w:val="a1"/>
    <w:rsid w:val="002F1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37664E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RLAW187&amp;n=241804&amp;date=31.01.2023&amp;dst=100038&amp;field=13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zavzhkh</dc:creator>
  <cp:lastModifiedBy>1</cp:lastModifiedBy>
  <cp:revision>46</cp:revision>
  <cp:lastPrinted>2023-12-29T08:49:00Z</cp:lastPrinted>
  <dcterms:created xsi:type="dcterms:W3CDTF">2024-06-06T06:59:00Z</dcterms:created>
  <dcterms:modified xsi:type="dcterms:W3CDTF">2024-06-06T10:32:00Z</dcterms:modified>
</cp:coreProperties>
</file>