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8C" w:rsidRDefault="00662D8C" w:rsidP="00662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662D8C" w:rsidRDefault="00662D8C" w:rsidP="00662D8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  <w:r>
        <w:rPr>
          <w:b/>
          <w:caps/>
          <w:sz w:val="28"/>
          <w:szCs w:val="28"/>
        </w:rPr>
        <w:t xml:space="preserve"> </w:t>
      </w:r>
    </w:p>
    <w:p w:rsidR="00662D8C" w:rsidRDefault="00662D8C" w:rsidP="00662D8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662D8C" w:rsidRDefault="00662D8C" w:rsidP="00662D8C">
      <w:pPr>
        <w:jc w:val="center"/>
        <w:rPr>
          <w:b/>
          <w:sz w:val="28"/>
          <w:szCs w:val="28"/>
        </w:rPr>
      </w:pPr>
    </w:p>
    <w:p w:rsidR="00662D8C" w:rsidRDefault="00662D8C" w:rsidP="00662D8C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662D8C" w:rsidRDefault="00662D8C" w:rsidP="00662D8C">
      <w:pPr>
        <w:pStyle w:val="Style3"/>
        <w:widowControl/>
        <w:spacing w:line="240" w:lineRule="exact"/>
        <w:ind w:left="3427"/>
        <w:rPr>
          <w:sz w:val="20"/>
          <w:szCs w:val="20"/>
        </w:rPr>
      </w:pPr>
    </w:p>
    <w:p w:rsidR="00662D8C" w:rsidRDefault="00662D8C" w:rsidP="00662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85D">
        <w:rPr>
          <w:sz w:val="28"/>
          <w:szCs w:val="28"/>
        </w:rPr>
        <w:t>09</w:t>
      </w:r>
      <w:r>
        <w:rPr>
          <w:sz w:val="28"/>
          <w:szCs w:val="28"/>
        </w:rPr>
        <w:t>.01.</w:t>
      </w:r>
      <w:r w:rsidR="00103CEE">
        <w:rPr>
          <w:sz w:val="28"/>
          <w:szCs w:val="28"/>
        </w:rPr>
        <w:t>2024</w:t>
      </w:r>
      <w:r>
        <w:rPr>
          <w:sz w:val="28"/>
          <w:szCs w:val="28"/>
        </w:rPr>
        <w:t xml:space="preserve"> №1</w:t>
      </w:r>
    </w:p>
    <w:p w:rsidR="00662D8C" w:rsidRDefault="00662D8C" w:rsidP="00662D8C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662D8C" w:rsidRDefault="00662D8C" w:rsidP="00662D8C">
      <w:pPr>
        <w:pStyle w:val="Style5"/>
        <w:widowControl/>
        <w:spacing w:line="240" w:lineRule="exact"/>
        <w:rPr>
          <w:sz w:val="20"/>
          <w:szCs w:val="20"/>
        </w:rPr>
      </w:pPr>
    </w:p>
    <w:p w:rsidR="00662D8C" w:rsidRDefault="00662D8C" w:rsidP="00FA785D">
      <w:pPr>
        <w:jc w:val="center"/>
        <w:rPr>
          <w:rStyle w:val="FontStyle16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мерах по выполнению решения </w:t>
      </w:r>
      <w:proofErr w:type="spellStart"/>
      <w:r>
        <w:rPr>
          <w:rStyle w:val="FontStyle16"/>
          <w:sz w:val="28"/>
          <w:szCs w:val="28"/>
        </w:rPr>
        <w:t>Верхобыс</w:t>
      </w:r>
      <w:r w:rsidR="00F73238">
        <w:rPr>
          <w:rStyle w:val="FontStyle16"/>
          <w:sz w:val="28"/>
          <w:szCs w:val="28"/>
        </w:rPr>
        <w:t>трицкой</w:t>
      </w:r>
      <w:proofErr w:type="spellEnd"/>
      <w:r w:rsidR="00F73238">
        <w:rPr>
          <w:rStyle w:val="FontStyle16"/>
          <w:sz w:val="28"/>
          <w:szCs w:val="28"/>
        </w:rPr>
        <w:t xml:space="preserve"> сельской Думы</w:t>
      </w:r>
      <w:r w:rsidR="00F73238">
        <w:rPr>
          <w:rStyle w:val="FontStyle16"/>
          <w:sz w:val="28"/>
          <w:szCs w:val="28"/>
        </w:rPr>
        <w:br/>
        <w:t xml:space="preserve">пятого </w:t>
      </w:r>
      <w:r>
        <w:rPr>
          <w:rStyle w:val="FontStyle16"/>
          <w:sz w:val="28"/>
          <w:szCs w:val="28"/>
        </w:rPr>
        <w:t xml:space="preserve">  созыва от </w:t>
      </w:r>
      <w:r w:rsidR="00103CEE">
        <w:rPr>
          <w:sz w:val="28"/>
          <w:szCs w:val="28"/>
        </w:rPr>
        <w:t>19.12.2023 №10/ 43</w:t>
      </w:r>
      <w:r>
        <w:rPr>
          <w:rStyle w:val="FontStyle16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</w:t>
      </w:r>
      <w:r w:rsidR="00103CEE">
        <w:rPr>
          <w:sz w:val="28"/>
          <w:szCs w:val="28"/>
        </w:rPr>
        <w:t xml:space="preserve">2024 год и на плановый период 2025 и 2026 </w:t>
      </w:r>
      <w:r w:rsidR="00FA785D">
        <w:rPr>
          <w:sz w:val="28"/>
          <w:szCs w:val="28"/>
        </w:rPr>
        <w:t>годов</w:t>
      </w:r>
      <w:r>
        <w:rPr>
          <w:rStyle w:val="FontStyle16"/>
          <w:sz w:val="28"/>
          <w:szCs w:val="28"/>
        </w:rPr>
        <w:t>»</w:t>
      </w:r>
    </w:p>
    <w:p w:rsidR="00662D8C" w:rsidRDefault="00662D8C" w:rsidP="00662D8C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</w:p>
    <w:p w:rsidR="00FA785D" w:rsidRDefault="00662D8C" w:rsidP="00FA785D">
      <w:pPr>
        <w:jc w:val="both"/>
        <w:rPr>
          <w:rStyle w:val="FontStyle16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ab/>
        <w:t xml:space="preserve">В соответствии со статьей 31 Положения о бюджетном процессе в муниципальном образовании </w:t>
      </w:r>
      <w:proofErr w:type="spellStart"/>
      <w:r>
        <w:rPr>
          <w:rStyle w:val="FontStyle16"/>
          <w:sz w:val="28"/>
          <w:szCs w:val="28"/>
        </w:rPr>
        <w:t>Верхобыстрицкое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поселение, утвержденного решением </w:t>
      </w:r>
      <w:proofErr w:type="spellStart"/>
      <w:r>
        <w:rPr>
          <w:rStyle w:val="FontStyle16"/>
          <w:sz w:val="28"/>
          <w:szCs w:val="28"/>
        </w:rPr>
        <w:t>Верхобыстрицкой</w:t>
      </w:r>
      <w:proofErr w:type="spellEnd"/>
      <w:r>
        <w:rPr>
          <w:rStyle w:val="FontStyle16"/>
          <w:sz w:val="28"/>
          <w:szCs w:val="28"/>
        </w:rPr>
        <w:t xml:space="preserve"> сельской Думы </w:t>
      </w:r>
      <w:r>
        <w:t xml:space="preserve">от 16.07.2014 № 14/64 </w:t>
      </w:r>
      <w:r>
        <w:rPr>
          <w:rStyle w:val="FontStyle16"/>
          <w:sz w:val="28"/>
          <w:szCs w:val="28"/>
        </w:rPr>
        <w:t xml:space="preserve">и в целях выполнения решения </w:t>
      </w:r>
      <w:proofErr w:type="spellStart"/>
      <w:r>
        <w:rPr>
          <w:rStyle w:val="FontStyle16"/>
          <w:sz w:val="28"/>
          <w:szCs w:val="28"/>
        </w:rPr>
        <w:t>Верхобыстрицкой</w:t>
      </w:r>
      <w:proofErr w:type="spellEnd"/>
      <w:r>
        <w:rPr>
          <w:rStyle w:val="FontStyle16"/>
          <w:sz w:val="28"/>
          <w:szCs w:val="28"/>
        </w:rPr>
        <w:t xml:space="preserve"> сельской Думы </w:t>
      </w:r>
      <w:r w:rsidR="00F73238">
        <w:rPr>
          <w:rStyle w:val="FontStyle16"/>
          <w:sz w:val="28"/>
          <w:szCs w:val="28"/>
        </w:rPr>
        <w:t>пятого</w:t>
      </w:r>
      <w:r>
        <w:rPr>
          <w:rStyle w:val="FontStyle16"/>
          <w:sz w:val="28"/>
          <w:szCs w:val="28"/>
        </w:rPr>
        <w:t xml:space="preserve"> созыва </w:t>
      </w:r>
      <w:r w:rsidR="00FA785D">
        <w:rPr>
          <w:rStyle w:val="FontStyle16"/>
          <w:sz w:val="28"/>
          <w:szCs w:val="28"/>
        </w:rPr>
        <w:t xml:space="preserve">от </w:t>
      </w:r>
      <w:r w:rsidR="00103CEE">
        <w:rPr>
          <w:sz w:val="28"/>
          <w:szCs w:val="28"/>
        </w:rPr>
        <w:t>19.12.2023 №10/43</w:t>
      </w:r>
      <w:r w:rsidR="00FA785D">
        <w:rPr>
          <w:rStyle w:val="FontStyle16"/>
          <w:sz w:val="28"/>
          <w:szCs w:val="28"/>
        </w:rPr>
        <w:t xml:space="preserve"> «</w:t>
      </w:r>
      <w:r w:rsidR="00FA785D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FA785D">
        <w:rPr>
          <w:sz w:val="28"/>
          <w:szCs w:val="28"/>
        </w:rPr>
        <w:t>Верхобыстрицкое</w:t>
      </w:r>
      <w:proofErr w:type="spellEnd"/>
      <w:r w:rsidR="00FA785D">
        <w:rPr>
          <w:sz w:val="28"/>
          <w:szCs w:val="28"/>
        </w:rPr>
        <w:t xml:space="preserve"> сельского поселения </w:t>
      </w:r>
      <w:proofErr w:type="spellStart"/>
      <w:r w:rsidR="00FA785D">
        <w:rPr>
          <w:sz w:val="28"/>
          <w:szCs w:val="28"/>
        </w:rPr>
        <w:t>Куменского</w:t>
      </w:r>
      <w:proofErr w:type="spellEnd"/>
      <w:r w:rsidR="00FA785D">
        <w:rPr>
          <w:sz w:val="28"/>
          <w:szCs w:val="28"/>
        </w:rPr>
        <w:t xml:space="preserve"> района Кировской области на </w:t>
      </w:r>
      <w:r w:rsidR="00103CEE">
        <w:rPr>
          <w:sz w:val="28"/>
          <w:szCs w:val="28"/>
        </w:rPr>
        <w:t xml:space="preserve">2024 год и на плановый период 2025 и 2026 </w:t>
      </w:r>
      <w:r w:rsidR="00FA785D">
        <w:rPr>
          <w:sz w:val="28"/>
          <w:szCs w:val="28"/>
        </w:rPr>
        <w:t>годов</w:t>
      </w:r>
      <w:r w:rsidR="00FA785D">
        <w:rPr>
          <w:rStyle w:val="FontStyle16"/>
          <w:sz w:val="28"/>
          <w:szCs w:val="28"/>
        </w:rPr>
        <w:t>»</w:t>
      </w:r>
    </w:p>
    <w:p w:rsidR="00662D8C" w:rsidRDefault="00662D8C" w:rsidP="00FA785D">
      <w:pPr>
        <w:jc w:val="both"/>
        <w:rPr>
          <w:rStyle w:val="FontStyle16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администрация Верхобыстрицкого сельского поселения </w:t>
      </w:r>
      <w:proofErr w:type="spellStart"/>
      <w:r>
        <w:rPr>
          <w:rStyle w:val="FontStyle16"/>
          <w:sz w:val="28"/>
          <w:szCs w:val="28"/>
        </w:rPr>
        <w:t>Куменского</w:t>
      </w:r>
      <w:proofErr w:type="spellEnd"/>
      <w:r>
        <w:rPr>
          <w:rStyle w:val="FontStyle16"/>
          <w:sz w:val="28"/>
          <w:szCs w:val="28"/>
        </w:rPr>
        <w:t xml:space="preserve"> района ПОСТАНОВЛЯЕТ:</w:t>
      </w:r>
    </w:p>
    <w:p w:rsidR="00662D8C" w:rsidRDefault="00662D8C" w:rsidP="00662D8C">
      <w:pPr>
        <w:pStyle w:val="Style7"/>
        <w:widowControl/>
        <w:numPr>
          <w:ilvl w:val="0"/>
          <w:numId w:val="1"/>
        </w:numPr>
        <w:tabs>
          <w:tab w:val="left" w:pos="984"/>
        </w:tabs>
        <w:ind w:firstLine="70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Принять к исполнению бюджет муниципального образования на  </w:t>
      </w:r>
      <w:r w:rsidR="00FA785D">
        <w:rPr>
          <w:sz w:val="28"/>
          <w:szCs w:val="28"/>
        </w:rPr>
        <w:t>2023</w:t>
      </w:r>
      <w:r>
        <w:rPr>
          <w:sz w:val="28"/>
          <w:szCs w:val="28"/>
        </w:rPr>
        <w:t xml:space="preserve">год и на плановый период </w:t>
      </w:r>
      <w:r w:rsidR="00FA785D">
        <w:rPr>
          <w:sz w:val="28"/>
          <w:szCs w:val="28"/>
        </w:rPr>
        <w:t>2024</w:t>
      </w:r>
      <w:r w:rsidR="00FA785D" w:rsidRPr="002C0FE3">
        <w:rPr>
          <w:sz w:val="28"/>
          <w:szCs w:val="28"/>
        </w:rPr>
        <w:t xml:space="preserve"> и</w:t>
      </w:r>
      <w:r w:rsidR="00FA785D">
        <w:rPr>
          <w:sz w:val="28"/>
          <w:szCs w:val="28"/>
        </w:rPr>
        <w:t xml:space="preserve"> </w:t>
      </w:r>
      <w:r w:rsidR="00FA785D" w:rsidRPr="002C0FE3">
        <w:rPr>
          <w:sz w:val="28"/>
          <w:szCs w:val="28"/>
        </w:rPr>
        <w:t>20</w:t>
      </w:r>
      <w:r w:rsidR="00FA785D">
        <w:rPr>
          <w:sz w:val="28"/>
          <w:szCs w:val="28"/>
        </w:rPr>
        <w:t xml:space="preserve">25 </w:t>
      </w:r>
      <w:r>
        <w:rPr>
          <w:sz w:val="28"/>
          <w:szCs w:val="28"/>
        </w:rPr>
        <w:t>годов</w:t>
      </w:r>
      <w:r>
        <w:rPr>
          <w:rStyle w:val="FontStyle16"/>
          <w:sz w:val="28"/>
          <w:szCs w:val="28"/>
        </w:rPr>
        <w:t>.</w:t>
      </w:r>
    </w:p>
    <w:p w:rsidR="00662D8C" w:rsidRDefault="00662D8C" w:rsidP="00662D8C">
      <w:pPr>
        <w:pStyle w:val="Style7"/>
        <w:widowControl/>
        <w:tabs>
          <w:tab w:val="left" w:pos="984"/>
        </w:tabs>
        <w:spacing w:before="5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>
        <w:rPr>
          <w:rStyle w:val="FontStyle16"/>
          <w:sz w:val="28"/>
          <w:szCs w:val="28"/>
        </w:rPr>
        <w:tab/>
        <w:t>Заместителю главы администрации поселения Четвериковой Людмиле Александровне обеспечить проведение ежемесячного мониторинга исполнения курируемых ими органов муниципальных учреждений показателей кассового плана по расходам.</w:t>
      </w:r>
    </w:p>
    <w:p w:rsidR="00662D8C" w:rsidRDefault="00662D8C" w:rsidP="00662D8C">
      <w:pPr>
        <w:pStyle w:val="Style7"/>
        <w:widowControl/>
        <w:tabs>
          <w:tab w:val="left" w:pos="989"/>
        </w:tabs>
        <w:ind w:left="710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ab/>
        <w:t>Главным администраторам доходов бюджета муниципального образования:</w:t>
      </w:r>
    </w:p>
    <w:p w:rsidR="00662D8C" w:rsidRDefault="00662D8C" w:rsidP="00662D8C">
      <w:pPr>
        <w:pStyle w:val="Style7"/>
        <w:widowControl/>
        <w:tabs>
          <w:tab w:val="left" w:pos="1234"/>
        </w:tabs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3.1Принять меры по обеспечению поступления платежей в бюджет муниципального образования, а также по взысканию задолженности по ним и предупреждению её образования по текущим платежам.</w:t>
      </w:r>
    </w:p>
    <w:p w:rsidR="00662D8C" w:rsidRDefault="00662D8C" w:rsidP="00662D8C">
      <w:pPr>
        <w:pStyle w:val="Style4"/>
        <w:widowControl/>
        <w:jc w:val="both"/>
        <w:rPr>
          <w:rStyle w:val="FontStyle11"/>
          <w:b w:val="0"/>
        </w:rPr>
      </w:pPr>
      <w:r>
        <w:rPr>
          <w:rStyle w:val="FontStyle16"/>
          <w:sz w:val="28"/>
          <w:szCs w:val="28"/>
        </w:rPr>
        <w:t xml:space="preserve">      3.2 В целях составления и ведения кассового плана в соответствии со</w:t>
      </w:r>
      <w:r>
        <w:rPr>
          <w:rStyle w:val="FontStyle16"/>
          <w:sz w:val="28"/>
          <w:szCs w:val="28"/>
        </w:rPr>
        <w:br/>
        <w:t xml:space="preserve">статьей 160.1 Бюджетного кодекса Российской Федерации </w:t>
      </w:r>
      <w:proofErr w:type="gramStart"/>
      <w:r>
        <w:rPr>
          <w:rStyle w:val="FontStyle16"/>
          <w:sz w:val="28"/>
          <w:szCs w:val="28"/>
        </w:rPr>
        <w:t>представлять  ежеквартально</w:t>
      </w:r>
      <w:proofErr w:type="gramEnd"/>
      <w:r>
        <w:rPr>
          <w:rStyle w:val="FontStyle16"/>
          <w:sz w:val="28"/>
          <w:szCs w:val="28"/>
        </w:rPr>
        <w:t xml:space="preserve"> в 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в установленные им сроки прогноз поступления закрепленных доходов бюджета муниципального образования.</w:t>
      </w:r>
    </w:p>
    <w:p w:rsidR="00662D8C" w:rsidRDefault="00662D8C" w:rsidP="00662D8C">
      <w:pPr>
        <w:pStyle w:val="Style5"/>
        <w:widowControl/>
        <w:tabs>
          <w:tab w:val="left" w:pos="1229"/>
        </w:tabs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3.3.В соответствии со статьей 264.2 Бюджетного кодекса Российской Федерации представлять ежеквартально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в установленные им сроки сводную бюджетную отчетность.</w:t>
      </w:r>
    </w:p>
    <w:p w:rsidR="00662D8C" w:rsidRDefault="00662D8C" w:rsidP="00662D8C">
      <w:pPr>
        <w:pStyle w:val="Style5"/>
        <w:widowControl/>
        <w:tabs>
          <w:tab w:val="left" w:pos="1229"/>
        </w:tabs>
        <w:jc w:val="both"/>
        <w:rPr>
          <w:rStyle w:val="FontStyle11"/>
          <w:b w:val="0"/>
        </w:rPr>
      </w:pPr>
      <w:r>
        <w:rPr>
          <w:rStyle w:val="FontStyle11"/>
          <w:b w:val="0"/>
        </w:rPr>
        <w:lastRenderedPageBreak/>
        <w:t xml:space="preserve">      3.4Производить уточнение платежей по администрируемым доходным источникам,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:rsidR="00662D8C" w:rsidRDefault="00662D8C" w:rsidP="00662D8C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4. Специалисту 1 категории бухгалтеру-финансисту администрации</w:t>
      </w:r>
      <w:r>
        <w:rPr>
          <w:rStyle w:val="FontStyle11"/>
          <w:b w:val="0"/>
        </w:rPr>
        <w:br/>
        <w:t xml:space="preserve">Верхобыстрицкого сельского поселения </w:t>
      </w:r>
      <w:proofErr w:type="spellStart"/>
      <w:r>
        <w:rPr>
          <w:rStyle w:val="FontStyle11"/>
          <w:b w:val="0"/>
        </w:rPr>
        <w:t>Шиховой</w:t>
      </w:r>
      <w:proofErr w:type="spellEnd"/>
      <w:r>
        <w:rPr>
          <w:rStyle w:val="FontStyle11"/>
          <w:b w:val="0"/>
        </w:rPr>
        <w:t xml:space="preserve"> Елене </w:t>
      </w:r>
      <w:proofErr w:type="gramStart"/>
      <w:r>
        <w:rPr>
          <w:rStyle w:val="FontStyle11"/>
          <w:b w:val="0"/>
        </w:rPr>
        <w:t>Алексеевне :</w:t>
      </w:r>
      <w:proofErr w:type="gramEnd"/>
    </w:p>
    <w:p w:rsidR="00662D8C" w:rsidRDefault="00662D8C" w:rsidP="00662D8C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4.1. Представлять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до 15 числа месяца, предшествующему первому месяцу квартала, прогноз поступления доходов бюджета поселения на очередной квартал с разбивкой по видам доходов.</w:t>
      </w:r>
    </w:p>
    <w:p w:rsidR="00662D8C" w:rsidRDefault="00662D8C" w:rsidP="00662D8C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4.2.Довести до учреждений бюджетной сферы утвержденные лимиты </w:t>
      </w:r>
      <w:r>
        <w:rPr>
          <w:rStyle w:val="FontStyle11"/>
          <w:b w:val="0"/>
        </w:rPr>
        <w:br/>
        <w:t>потребления топливно-энергетических ресурсов в натуральных показателях и</w:t>
      </w:r>
      <w:r>
        <w:rPr>
          <w:rStyle w:val="FontStyle11"/>
          <w:b w:val="0"/>
        </w:rPr>
        <w:br/>
        <w:t>обеспечить контроль за их соблюдением.</w:t>
      </w:r>
    </w:p>
    <w:p w:rsidR="00662D8C" w:rsidRDefault="00662D8C" w:rsidP="00662D8C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4.3.Обеспечить приоритетное и своевременное финансирование расходов на выплату заработной платы работников с начислениями и расчетов за оказанные  коммунальные услуги.</w:t>
      </w:r>
    </w:p>
    <w:p w:rsidR="00662D8C" w:rsidRDefault="00662D8C" w:rsidP="00662D8C">
      <w:pPr>
        <w:pStyle w:val="Style4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4.4.Не принимать решения, приводящие к увеличению численности работников органов местного самоуправления и работников муниципальных казенных учреждений, за исключением случаев, когда федеральными законами или законами Кировской области органы местного самоуправления наделяются</w:t>
      </w:r>
      <w:r>
        <w:rPr>
          <w:rStyle w:val="FontStyle11"/>
          <w:b w:val="0"/>
        </w:rPr>
        <w:br/>
        <w:t>отдельными государственными полномочиями.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4.5.Обеспечить целевое использование средств, выделяемых из областного и районного бюджетов в виде субвенций, субсидий и иных межбюджетных</w:t>
      </w:r>
      <w:r>
        <w:rPr>
          <w:rStyle w:val="FontStyle11"/>
          <w:b w:val="0"/>
        </w:rPr>
        <w:br/>
        <w:t xml:space="preserve">трансфертов, имеющих целевое назначение. 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4.6. Предоставить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до 15 января </w:t>
      </w:r>
      <w:r w:rsidR="00103CEE">
        <w:rPr>
          <w:rStyle w:val="FontStyle11"/>
          <w:b w:val="0"/>
        </w:rPr>
        <w:t>2024</w:t>
      </w:r>
      <w:r>
        <w:rPr>
          <w:rStyle w:val="FontStyle11"/>
          <w:b w:val="0"/>
        </w:rPr>
        <w:t xml:space="preserve"> года копию решения об утверждении бюджета поселения. 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4.7. Представлять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установленную им информацию в определенные им сроки.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5.  Контроль за выполнением постановления возложить на специалиста 1 категории бухгалтера-финансиста Шихову Е.А.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6. Настоящее постановление вступает в силу с 01 января </w:t>
      </w:r>
      <w:r w:rsidR="00103CEE">
        <w:rPr>
          <w:rStyle w:val="FontStyle11"/>
          <w:b w:val="0"/>
        </w:rPr>
        <w:t>2024</w:t>
      </w:r>
      <w:bookmarkStart w:id="0" w:name="_GoBack"/>
      <w:bookmarkEnd w:id="0"/>
      <w:r>
        <w:rPr>
          <w:rStyle w:val="FontStyle11"/>
          <w:b w:val="0"/>
        </w:rPr>
        <w:t xml:space="preserve"> года.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>Глава администрации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6"/>
          <w:sz w:val="28"/>
          <w:szCs w:val="28"/>
        </w:rPr>
        <w:t>Верхобыстрицкого</w:t>
      </w:r>
      <w:r>
        <w:rPr>
          <w:rStyle w:val="FontStyle11"/>
          <w:b w:val="0"/>
        </w:rPr>
        <w:t xml:space="preserve"> сельского поселения</w:t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proofErr w:type="spellStart"/>
      <w:r>
        <w:rPr>
          <w:rStyle w:val="FontStyle11"/>
          <w:b w:val="0"/>
        </w:rPr>
        <w:t>О.А.Симонова</w:t>
      </w:r>
      <w:proofErr w:type="spellEnd"/>
    </w:p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360A9E" w:rsidRDefault="00360A9E"/>
    <w:sectPr w:rsidR="00360A9E" w:rsidSect="0036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87979"/>
    <w:multiLevelType w:val="singleLevel"/>
    <w:tmpl w:val="590CBE2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D8C"/>
    <w:rsid w:val="00103CEE"/>
    <w:rsid w:val="00360A9E"/>
    <w:rsid w:val="00662D8C"/>
    <w:rsid w:val="00C23187"/>
    <w:rsid w:val="00F73238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CE7E4-2A5C-47E4-B6B2-0849ADE8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62D8C"/>
    <w:pPr>
      <w:spacing w:line="317" w:lineRule="exact"/>
      <w:jc w:val="center"/>
    </w:pPr>
  </w:style>
  <w:style w:type="paragraph" w:customStyle="1" w:styleId="Style2">
    <w:name w:val="Style2"/>
    <w:basedOn w:val="a"/>
    <w:rsid w:val="00662D8C"/>
  </w:style>
  <w:style w:type="paragraph" w:customStyle="1" w:styleId="Style3">
    <w:name w:val="Style3"/>
    <w:basedOn w:val="a"/>
    <w:rsid w:val="00662D8C"/>
  </w:style>
  <w:style w:type="paragraph" w:customStyle="1" w:styleId="Style4">
    <w:name w:val="Style4"/>
    <w:basedOn w:val="a"/>
    <w:rsid w:val="00662D8C"/>
  </w:style>
  <w:style w:type="paragraph" w:customStyle="1" w:styleId="Style5">
    <w:name w:val="Style5"/>
    <w:basedOn w:val="a"/>
    <w:rsid w:val="00662D8C"/>
    <w:pPr>
      <w:spacing w:line="322" w:lineRule="exact"/>
      <w:jc w:val="center"/>
    </w:pPr>
  </w:style>
  <w:style w:type="paragraph" w:customStyle="1" w:styleId="Style6">
    <w:name w:val="Style6"/>
    <w:basedOn w:val="a"/>
    <w:rsid w:val="00662D8C"/>
    <w:pPr>
      <w:spacing w:line="322" w:lineRule="exact"/>
      <w:ind w:firstLine="696"/>
      <w:jc w:val="both"/>
    </w:pPr>
  </w:style>
  <w:style w:type="paragraph" w:customStyle="1" w:styleId="Style7">
    <w:name w:val="Style7"/>
    <w:basedOn w:val="a"/>
    <w:rsid w:val="00662D8C"/>
    <w:pPr>
      <w:spacing w:line="317" w:lineRule="exact"/>
      <w:ind w:firstLine="706"/>
      <w:jc w:val="both"/>
    </w:pPr>
  </w:style>
  <w:style w:type="character" w:customStyle="1" w:styleId="FontStyle11">
    <w:name w:val="Font Style11"/>
    <w:basedOn w:val="a0"/>
    <w:rsid w:val="00662D8C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12">
    <w:name w:val="Font Style12"/>
    <w:basedOn w:val="a0"/>
    <w:rsid w:val="00662D8C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character" w:customStyle="1" w:styleId="FontStyle16">
    <w:name w:val="Font Style16"/>
    <w:basedOn w:val="a0"/>
    <w:rsid w:val="00662D8C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dcterms:created xsi:type="dcterms:W3CDTF">2022-01-10T07:52:00Z</dcterms:created>
  <dcterms:modified xsi:type="dcterms:W3CDTF">2024-01-09T05:41:00Z</dcterms:modified>
</cp:coreProperties>
</file>