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B81" w:rsidRDefault="00AF6B81" w:rsidP="00AF6B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F6B81" w:rsidRDefault="00AF6B81" w:rsidP="00AF6B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ВЕРХОБЫСТРИЦКОГО СЕЛЬСКОГО  ПОСЕЛЕНИЯ</w:t>
      </w:r>
    </w:p>
    <w:p w:rsidR="00AF6B81" w:rsidRDefault="00AF6B81" w:rsidP="00AF6B8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КУМЕНСКОГО РАЙОНА КИРОВСКОЙ ОБЛАСТИ</w:t>
      </w:r>
    </w:p>
    <w:p w:rsidR="00AF6B81" w:rsidRDefault="00AF6B81" w:rsidP="00AF6B81">
      <w:pPr>
        <w:jc w:val="center"/>
        <w:rPr>
          <w:b/>
          <w:sz w:val="28"/>
          <w:szCs w:val="28"/>
        </w:rPr>
      </w:pPr>
    </w:p>
    <w:p w:rsidR="00AF6B81" w:rsidRDefault="00AF6B81" w:rsidP="00AF6B81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AF6B81" w:rsidRDefault="00AF6B81" w:rsidP="00AF6B81">
      <w:pPr>
        <w:jc w:val="center"/>
        <w:outlineLvl w:val="0"/>
        <w:rPr>
          <w:b/>
          <w:sz w:val="28"/>
          <w:szCs w:val="28"/>
        </w:rPr>
      </w:pPr>
    </w:p>
    <w:p w:rsidR="00AF6B81" w:rsidRPr="00404179" w:rsidRDefault="00AF6B81" w:rsidP="001205C7">
      <w:pPr>
        <w:jc w:val="center"/>
      </w:pPr>
      <w:r w:rsidRPr="00404179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14738A">
        <w:rPr>
          <w:sz w:val="28"/>
          <w:szCs w:val="28"/>
        </w:rPr>
        <w:t>1</w:t>
      </w:r>
      <w:r>
        <w:rPr>
          <w:sz w:val="28"/>
          <w:szCs w:val="28"/>
        </w:rPr>
        <w:t>6.12</w:t>
      </w:r>
      <w:r w:rsidRPr="00404179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14738A">
        <w:rPr>
          <w:sz w:val="28"/>
          <w:szCs w:val="28"/>
        </w:rPr>
        <w:t>2</w:t>
      </w:r>
      <w:r w:rsidRPr="00404179">
        <w:rPr>
          <w:sz w:val="28"/>
          <w:szCs w:val="28"/>
        </w:rPr>
        <w:t xml:space="preserve"> № </w:t>
      </w:r>
      <w:r w:rsidR="0014738A">
        <w:rPr>
          <w:sz w:val="28"/>
          <w:szCs w:val="28"/>
        </w:rPr>
        <w:t>___</w:t>
      </w:r>
    </w:p>
    <w:p w:rsidR="00AF6B81" w:rsidRPr="00404179" w:rsidRDefault="00AF6B81" w:rsidP="001205C7">
      <w:pPr>
        <w:jc w:val="center"/>
      </w:pPr>
      <w:r w:rsidRPr="00404179">
        <w:rPr>
          <w:sz w:val="28"/>
          <w:szCs w:val="28"/>
        </w:rPr>
        <w:t xml:space="preserve">с. </w:t>
      </w:r>
      <w:proofErr w:type="spellStart"/>
      <w:r w:rsidRPr="00404179">
        <w:rPr>
          <w:sz w:val="28"/>
          <w:szCs w:val="28"/>
        </w:rPr>
        <w:t>Верхобыстрица</w:t>
      </w:r>
      <w:proofErr w:type="spellEnd"/>
    </w:p>
    <w:p w:rsidR="00AF6B81" w:rsidRPr="00434B52" w:rsidRDefault="00AF6B81" w:rsidP="00AF6B8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AF6B81" w:rsidRPr="00434B52" w:rsidRDefault="00AF6B81" w:rsidP="00AF6B8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34B52">
        <w:rPr>
          <w:rStyle w:val="a4"/>
          <w:sz w:val="28"/>
          <w:szCs w:val="28"/>
        </w:rPr>
        <w:t xml:space="preserve">Об утверждении  Методики планирования бюджетных ассигнований бюджета </w:t>
      </w:r>
      <w:proofErr w:type="spellStart"/>
      <w:r>
        <w:rPr>
          <w:rStyle w:val="a4"/>
          <w:sz w:val="28"/>
          <w:szCs w:val="28"/>
        </w:rPr>
        <w:t>Верхобыстрицкого</w:t>
      </w:r>
      <w:proofErr w:type="spellEnd"/>
      <w:r w:rsidRPr="00434B52">
        <w:rPr>
          <w:rStyle w:val="a4"/>
          <w:sz w:val="28"/>
          <w:szCs w:val="28"/>
        </w:rPr>
        <w:t xml:space="preserve"> сельского поселения</w:t>
      </w:r>
      <w:r w:rsidRPr="00434B52">
        <w:rPr>
          <w:sz w:val="28"/>
          <w:szCs w:val="28"/>
        </w:rPr>
        <w:t xml:space="preserve"> </w:t>
      </w:r>
      <w:r w:rsidRPr="00434B52">
        <w:rPr>
          <w:rStyle w:val="a4"/>
          <w:sz w:val="28"/>
          <w:szCs w:val="28"/>
        </w:rPr>
        <w:t xml:space="preserve">на </w:t>
      </w:r>
      <w:r>
        <w:rPr>
          <w:rStyle w:val="a4"/>
          <w:sz w:val="28"/>
          <w:szCs w:val="28"/>
        </w:rPr>
        <w:t>202</w:t>
      </w:r>
      <w:r w:rsidR="0014738A">
        <w:rPr>
          <w:rStyle w:val="a4"/>
          <w:sz w:val="28"/>
          <w:szCs w:val="28"/>
        </w:rPr>
        <w:t>3</w:t>
      </w:r>
      <w:r w:rsidRPr="00434B52">
        <w:rPr>
          <w:rStyle w:val="a4"/>
          <w:sz w:val="28"/>
          <w:szCs w:val="28"/>
        </w:rPr>
        <w:t xml:space="preserve"> год и на плановый период </w:t>
      </w:r>
      <w:r>
        <w:rPr>
          <w:rStyle w:val="a4"/>
          <w:sz w:val="28"/>
          <w:szCs w:val="28"/>
        </w:rPr>
        <w:t>202</w:t>
      </w:r>
      <w:r w:rsidR="0014738A">
        <w:rPr>
          <w:rStyle w:val="a4"/>
          <w:sz w:val="28"/>
          <w:szCs w:val="28"/>
        </w:rPr>
        <w:t>4</w:t>
      </w:r>
      <w:r>
        <w:rPr>
          <w:rStyle w:val="a4"/>
          <w:sz w:val="28"/>
          <w:szCs w:val="28"/>
        </w:rPr>
        <w:t>-202</w:t>
      </w:r>
      <w:r w:rsidR="0014738A">
        <w:rPr>
          <w:rStyle w:val="a4"/>
          <w:sz w:val="28"/>
          <w:szCs w:val="28"/>
        </w:rPr>
        <w:t>5</w:t>
      </w:r>
      <w:r w:rsidR="001205C7">
        <w:rPr>
          <w:rStyle w:val="a4"/>
          <w:sz w:val="28"/>
          <w:szCs w:val="28"/>
        </w:rPr>
        <w:t xml:space="preserve"> </w:t>
      </w:r>
      <w:r w:rsidRPr="00434B52">
        <w:rPr>
          <w:rStyle w:val="a4"/>
          <w:sz w:val="28"/>
          <w:szCs w:val="28"/>
        </w:rPr>
        <w:t>годов</w:t>
      </w:r>
    </w:p>
    <w:p w:rsidR="00AF6B81" w:rsidRPr="00434B52" w:rsidRDefault="00AF6B81" w:rsidP="00AF6B81">
      <w:pPr>
        <w:pStyle w:val="a3"/>
        <w:spacing w:before="0" w:beforeAutospacing="0" w:after="0" w:afterAutospacing="0"/>
        <w:rPr>
          <w:sz w:val="28"/>
          <w:szCs w:val="28"/>
        </w:rPr>
      </w:pPr>
      <w:r w:rsidRPr="00434B52">
        <w:rPr>
          <w:rStyle w:val="a4"/>
          <w:sz w:val="28"/>
          <w:szCs w:val="28"/>
        </w:rPr>
        <w:t> </w:t>
      </w:r>
    </w:p>
    <w:p w:rsidR="00AF6B81" w:rsidRPr="00434B52" w:rsidRDefault="00AF6B81" w:rsidP="00AF6B8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34B52">
        <w:rPr>
          <w:sz w:val="28"/>
          <w:szCs w:val="28"/>
        </w:rPr>
        <w:t xml:space="preserve">В соответствии со статьей 174.2 Бюджетного кодекса Российской Федерации, </w:t>
      </w:r>
      <w:r>
        <w:rPr>
          <w:sz w:val="28"/>
          <w:szCs w:val="28"/>
        </w:rPr>
        <w:t xml:space="preserve">решением </w:t>
      </w:r>
      <w:proofErr w:type="spellStart"/>
      <w:r>
        <w:rPr>
          <w:sz w:val="28"/>
          <w:szCs w:val="28"/>
        </w:rPr>
        <w:t>Верхобыстрицкой</w:t>
      </w:r>
      <w:proofErr w:type="spellEnd"/>
      <w:r>
        <w:rPr>
          <w:sz w:val="28"/>
          <w:szCs w:val="28"/>
        </w:rPr>
        <w:t xml:space="preserve"> сельской Думы от </w:t>
      </w:r>
      <w:r w:rsidRPr="00FD4BC6">
        <w:rPr>
          <w:sz w:val="28"/>
          <w:szCs w:val="28"/>
        </w:rPr>
        <w:t>16.04.2014 №14/64</w:t>
      </w:r>
      <w:r w:rsidRPr="00216F91">
        <w:t xml:space="preserve"> </w:t>
      </w:r>
      <w:r>
        <w:rPr>
          <w:sz w:val="28"/>
          <w:szCs w:val="28"/>
        </w:rPr>
        <w:t>«</w:t>
      </w:r>
      <w:r w:rsidRPr="00070BF8">
        <w:rPr>
          <w:sz w:val="28"/>
          <w:szCs w:val="28"/>
        </w:rPr>
        <w:t xml:space="preserve">Об утверждении Положения о бюджетном процессе в </w:t>
      </w:r>
      <w:proofErr w:type="spellStart"/>
      <w:r>
        <w:rPr>
          <w:sz w:val="28"/>
          <w:szCs w:val="28"/>
        </w:rPr>
        <w:t>Верхобыстрицком</w:t>
      </w:r>
      <w:proofErr w:type="spellEnd"/>
      <w:r w:rsidRPr="00070BF8">
        <w:rPr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 Кировской области»,</w:t>
      </w:r>
      <w:r w:rsidRPr="00434B52">
        <w:rPr>
          <w:sz w:val="28"/>
          <w:szCs w:val="28"/>
        </w:rPr>
        <w:t xml:space="preserve"> руководствуясь Уставом </w:t>
      </w:r>
      <w:proofErr w:type="spellStart"/>
      <w:r>
        <w:rPr>
          <w:sz w:val="28"/>
          <w:szCs w:val="28"/>
        </w:rPr>
        <w:t>Верхобыстрицкого</w:t>
      </w:r>
      <w:proofErr w:type="spellEnd"/>
      <w:r w:rsidRPr="00434B52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Куменского</w:t>
      </w:r>
      <w:proofErr w:type="spellEnd"/>
      <w:r w:rsidRPr="00434B52">
        <w:rPr>
          <w:sz w:val="28"/>
          <w:szCs w:val="28"/>
        </w:rPr>
        <w:t xml:space="preserve"> района Кировской области, </w:t>
      </w:r>
      <w:r>
        <w:rPr>
          <w:sz w:val="28"/>
          <w:szCs w:val="28"/>
        </w:rPr>
        <w:t>а</w:t>
      </w:r>
      <w:r w:rsidRPr="00434B52">
        <w:rPr>
          <w:sz w:val="28"/>
          <w:szCs w:val="28"/>
        </w:rPr>
        <w:t xml:space="preserve">дминистрация </w:t>
      </w:r>
      <w:proofErr w:type="spellStart"/>
      <w:r>
        <w:rPr>
          <w:sz w:val="28"/>
          <w:szCs w:val="28"/>
        </w:rPr>
        <w:t>Верхобыстрицкого</w:t>
      </w:r>
      <w:proofErr w:type="spellEnd"/>
      <w:r w:rsidRPr="00434B5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434B52">
        <w:rPr>
          <w:rStyle w:val="a4"/>
          <w:sz w:val="28"/>
          <w:szCs w:val="28"/>
        </w:rPr>
        <w:t>ПОСТАНОВЛЯЕТ:</w:t>
      </w:r>
    </w:p>
    <w:p w:rsidR="00AF6B81" w:rsidRPr="00434B52" w:rsidRDefault="00AF6B81" w:rsidP="00AF6B81">
      <w:pPr>
        <w:numPr>
          <w:ilvl w:val="0"/>
          <w:numId w:val="1"/>
        </w:numPr>
        <w:tabs>
          <w:tab w:val="clear" w:pos="720"/>
          <w:tab w:val="num" w:pos="0"/>
        </w:tabs>
        <w:ind w:left="0" w:firstLine="567"/>
        <w:jc w:val="both"/>
        <w:rPr>
          <w:sz w:val="28"/>
          <w:szCs w:val="28"/>
        </w:rPr>
      </w:pPr>
      <w:r w:rsidRPr="00434B52">
        <w:rPr>
          <w:sz w:val="28"/>
          <w:szCs w:val="28"/>
        </w:rPr>
        <w:t xml:space="preserve">Утвердить Порядок планирования бюджетных ассигнований бюджета </w:t>
      </w:r>
      <w:proofErr w:type="spellStart"/>
      <w:r>
        <w:rPr>
          <w:sz w:val="28"/>
          <w:szCs w:val="28"/>
        </w:rPr>
        <w:t>Верхобыстрицкого</w:t>
      </w:r>
      <w:proofErr w:type="spellEnd"/>
      <w:r w:rsidRPr="00434B52">
        <w:rPr>
          <w:sz w:val="28"/>
          <w:szCs w:val="28"/>
        </w:rPr>
        <w:t xml:space="preserve"> сельского поселения на 20</w:t>
      </w:r>
      <w:r>
        <w:rPr>
          <w:sz w:val="28"/>
          <w:szCs w:val="28"/>
        </w:rPr>
        <w:t>2</w:t>
      </w:r>
      <w:r w:rsidR="0014738A">
        <w:rPr>
          <w:sz w:val="28"/>
          <w:szCs w:val="28"/>
        </w:rPr>
        <w:t>3</w:t>
      </w:r>
      <w:r w:rsidRPr="00434B52">
        <w:rPr>
          <w:sz w:val="28"/>
          <w:szCs w:val="28"/>
        </w:rPr>
        <w:t xml:space="preserve"> год и на плановый период </w:t>
      </w:r>
      <w:r>
        <w:rPr>
          <w:sz w:val="28"/>
          <w:szCs w:val="28"/>
        </w:rPr>
        <w:t>202</w:t>
      </w:r>
      <w:r w:rsidR="0014738A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14738A">
        <w:rPr>
          <w:sz w:val="28"/>
          <w:szCs w:val="28"/>
        </w:rPr>
        <w:t xml:space="preserve">5 </w:t>
      </w:r>
      <w:r w:rsidRPr="00434B52">
        <w:rPr>
          <w:sz w:val="28"/>
          <w:szCs w:val="28"/>
        </w:rPr>
        <w:t>годов</w:t>
      </w:r>
      <w:r>
        <w:rPr>
          <w:sz w:val="28"/>
          <w:szCs w:val="28"/>
        </w:rPr>
        <w:t>. П</w:t>
      </w:r>
      <w:r w:rsidRPr="00434B52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Pr="00434B52">
        <w:rPr>
          <w:sz w:val="28"/>
          <w:szCs w:val="28"/>
        </w:rPr>
        <w:t xml:space="preserve"> № 1.</w:t>
      </w:r>
    </w:p>
    <w:p w:rsidR="00AF6B81" w:rsidRPr="001205C7" w:rsidRDefault="00AF6B81" w:rsidP="001205C7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0" w:firstLine="567"/>
        <w:jc w:val="both"/>
        <w:rPr>
          <w:sz w:val="28"/>
          <w:szCs w:val="28"/>
        </w:rPr>
      </w:pPr>
      <w:r w:rsidRPr="001205C7">
        <w:rPr>
          <w:sz w:val="28"/>
          <w:szCs w:val="28"/>
        </w:rPr>
        <w:t xml:space="preserve">Утвердить Методику планирования бюджетных ассигнований бюджета </w:t>
      </w:r>
      <w:proofErr w:type="spellStart"/>
      <w:r w:rsidRPr="001205C7">
        <w:rPr>
          <w:sz w:val="28"/>
          <w:szCs w:val="28"/>
        </w:rPr>
        <w:t>Верхобыстрицкого</w:t>
      </w:r>
      <w:proofErr w:type="spellEnd"/>
      <w:r w:rsidRPr="001205C7">
        <w:rPr>
          <w:sz w:val="28"/>
          <w:szCs w:val="28"/>
        </w:rPr>
        <w:t xml:space="preserve"> сельского поселения на 202</w:t>
      </w:r>
      <w:r w:rsidR="0014738A">
        <w:rPr>
          <w:sz w:val="28"/>
          <w:szCs w:val="28"/>
        </w:rPr>
        <w:t>3</w:t>
      </w:r>
      <w:r w:rsidRPr="001205C7">
        <w:rPr>
          <w:sz w:val="28"/>
          <w:szCs w:val="28"/>
        </w:rPr>
        <w:t xml:space="preserve"> год и на плановый период 202</w:t>
      </w:r>
      <w:r w:rsidR="0014738A">
        <w:rPr>
          <w:sz w:val="28"/>
          <w:szCs w:val="28"/>
        </w:rPr>
        <w:t>4</w:t>
      </w:r>
      <w:r w:rsidRPr="001205C7">
        <w:rPr>
          <w:sz w:val="28"/>
          <w:szCs w:val="28"/>
        </w:rPr>
        <w:t>-202</w:t>
      </w:r>
      <w:r w:rsidR="0014738A">
        <w:rPr>
          <w:sz w:val="28"/>
          <w:szCs w:val="28"/>
        </w:rPr>
        <w:t>5</w:t>
      </w:r>
      <w:r w:rsidRPr="001205C7">
        <w:rPr>
          <w:sz w:val="28"/>
          <w:szCs w:val="28"/>
        </w:rPr>
        <w:t xml:space="preserve"> годов. Приложению № 2.</w:t>
      </w:r>
    </w:p>
    <w:p w:rsidR="00AF6B81" w:rsidRPr="00434B52" w:rsidRDefault="00AF6B81" w:rsidP="001205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205C7">
        <w:rPr>
          <w:sz w:val="28"/>
          <w:szCs w:val="28"/>
        </w:rPr>
        <w:t xml:space="preserve"> </w:t>
      </w:r>
      <w:proofErr w:type="gramStart"/>
      <w:r w:rsidRPr="00434B52">
        <w:rPr>
          <w:sz w:val="28"/>
          <w:szCs w:val="28"/>
        </w:rPr>
        <w:t>Разместить</w:t>
      </w:r>
      <w:proofErr w:type="gramEnd"/>
      <w:r w:rsidRPr="00434B52">
        <w:rPr>
          <w:sz w:val="28"/>
          <w:szCs w:val="28"/>
        </w:rPr>
        <w:t xml:space="preserve"> настоящее постановление на официальном Интернет-сайте администрации </w:t>
      </w:r>
      <w:proofErr w:type="spellStart"/>
      <w:r>
        <w:rPr>
          <w:sz w:val="28"/>
          <w:szCs w:val="28"/>
        </w:rPr>
        <w:t>Верхобыстрицкого</w:t>
      </w:r>
      <w:proofErr w:type="spellEnd"/>
      <w:r w:rsidRPr="00434B52">
        <w:rPr>
          <w:sz w:val="28"/>
          <w:szCs w:val="28"/>
        </w:rPr>
        <w:t xml:space="preserve"> сельского поселения.</w:t>
      </w:r>
    </w:p>
    <w:p w:rsidR="00AF6B81" w:rsidRPr="00434B52" w:rsidRDefault="00AF6B81" w:rsidP="00AF6B81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205C7">
        <w:rPr>
          <w:sz w:val="28"/>
          <w:szCs w:val="28"/>
        </w:rPr>
        <w:t xml:space="preserve"> </w:t>
      </w:r>
      <w:r w:rsidRPr="00434B52">
        <w:rPr>
          <w:sz w:val="28"/>
          <w:szCs w:val="28"/>
        </w:rPr>
        <w:t>Настоящее постановление  вступает  в  силу  со дня  его  подписания.</w:t>
      </w:r>
    </w:p>
    <w:p w:rsidR="00AF6B81" w:rsidRPr="00434B52" w:rsidRDefault="00AF6B81" w:rsidP="00AF6B81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1205C7">
        <w:rPr>
          <w:sz w:val="28"/>
          <w:szCs w:val="28"/>
        </w:rPr>
        <w:t xml:space="preserve"> </w:t>
      </w:r>
      <w:proofErr w:type="gramStart"/>
      <w:r w:rsidRPr="00434B52">
        <w:rPr>
          <w:sz w:val="28"/>
          <w:szCs w:val="28"/>
        </w:rPr>
        <w:t>Контроль за</w:t>
      </w:r>
      <w:proofErr w:type="gramEnd"/>
      <w:r w:rsidRPr="00434B5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F6B81" w:rsidRDefault="00AF6B81" w:rsidP="00AF6B81">
      <w:pPr>
        <w:pStyle w:val="a3"/>
        <w:spacing w:before="0" w:beforeAutospacing="0" w:after="0" w:afterAutospacing="0"/>
        <w:rPr>
          <w:sz w:val="28"/>
          <w:szCs w:val="28"/>
        </w:rPr>
      </w:pPr>
      <w:r w:rsidRPr="00434B52">
        <w:rPr>
          <w:sz w:val="28"/>
          <w:szCs w:val="28"/>
        </w:rPr>
        <w:t> </w:t>
      </w:r>
    </w:p>
    <w:p w:rsidR="00AF6B81" w:rsidRPr="00434B52" w:rsidRDefault="00AF6B81" w:rsidP="00AF6B8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F6B81" w:rsidRDefault="00AF6B81" w:rsidP="00AF6B81">
      <w:pPr>
        <w:pStyle w:val="a3"/>
        <w:spacing w:before="0" w:beforeAutospacing="0" w:after="0" w:afterAutospacing="0"/>
        <w:rPr>
          <w:sz w:val="28"/>
          <w:szCs w:val="28"/>
        </w:rPr>
      </w:pPr>
      <w:r w:rsidRPr="00434B52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Верхобыстрицкого</w:t>
      </w:r>
      <w:proofErr w:type="spellEnd"/>
    </w:p>
    <w:p w:rsidR="00AF6B81" w:rsidRPr="00434B52" w:rsidRDefault="00AF6B81" w:rsidP="00AF6B81">
      <w:pPr>
        <w:pStyle w:val="a3"/>
        <w:spacing w:before="0" w:beforeAutospacing="0" w:after="0" w:afterAutospacing="0"/>
        <w:rPr>
          <w:sz w:val="28"/>
          <w:szCs w:val="28"/>
        </w:rPr>
      </w:pPr>
      <w:r w:rsidRPr="00434B52">
        <w:rPr>
          <w:sz w:val="28"/>
          <w:szCs w:val="28"/>
        </w:rPr>
        <w:t xml:space="preserve"> сельского поселения                                </w:t>
      </w:r>
      <w:r>
        <w:rPr>
          <w:sz w:val="28"/>
          <w:szCs w:val="28"/>
        </w:rPr>
        <w:t xml:space="preserve">                               </w:t>
      </w:r>
      <w:r w:rsidRPr="00434B52">
        <w:rPr>
          <w:sz w:val="28"/>
          <w:szCs w:val="28"/>
        </w:rPr>
        <w:t xml:space="preserve">    </w:t>
      </w:r>
      <w:r>
        <w:rPr>
          <w:sz w:val="28"/>
          <w:szCs w:val="28"/>
        </w:rPr>
        <w:t>О.А.Симонова</w:t>
      </w:r>
    </w:p>
    <w:p w:rsidR="00AF6B81" w:rsidRPr="00434B52" w:rsidRDefault="00AF6B81" w:rsidP="00AF6B81">
      <w:pPr>
        <w:pStyle w:val="a3"/>
        <w:spacing w:before="0" w:beforeAutospacing="0" w:after="0" w:afterAutospacing="0"/>
        <w:rPr>
          <w:sz w:val="28"/>
          <w:szCs w:val="28"/>
        </w:rPr>
      </w:pPr>
      <w:r w:rsidRPr="00434B52">
        <w:rPr>
          <w:sz w:val="28"/>
          <w:szCs w:val="28"/>
        </w:rPr>
        <w:t> </w:t>
      </w:r>
    </w:p>
    <w:p w:rsidR="00AF6B81" w:rsidRDefault="00AF6B81" w:rsidP="00AF6B81">
      <w:pPr>
        <w:pStyle w:val="a3"/>
        <w:spacing w:before="0" w:beforeAutospacing="0" w:after="0" w:afterAutospacing="0"/>
        <w:rPr>
          <w:sz w:val="28"/>
          <w:szCs w:val="28"/>
        </w:rPr>
        <w:sectPr w:rsidR="00AF6B81" w:rsidSect="00434B52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434B52">
        <w:rPr>
          <w:sz w:val="28"/>
          <w:szCs w:val="28"/>
        </w:rPr>
        <w:t> </w:t>
      </w:r>
    </w:p>
    <w:p w:rsidR="00AF6B81" w:rsidRPr="00AF6B81" w:rsidRDefault="00AF6B81" w:rsidP="00AF6B81">
      <w:pPr>
        <w:pStyle w:val="a3"/>
        <w:spacing w:before="0" w:beforeAutospacing="0" w:after="0" w:afterAutospacing="0"/>
        <w:jc w:val="right"/>
      </w:pPr>
      <w:r w:rsidRPr="00AF6B81">
        <w:lastRenderedPageBreak/>
        <w:t>Приложение № 1</w:t>
      </w:r>
    </w:p>
    <w:p w:rsidR="00AF6B81" w:rsidRPr="00AF6B81" w:rsidRDefault="00AF6B81" w:rsidP="00AF6B81">
      <w:pPr>
        <w:pStyle w:val="a3"/>
        <w:spacing w:before="0" w:beforeAutospacing="0" w:after="0" w:afterAutospacing="0"/>
        <w:jc w:val="right"/>
      </w:pPr>
      <w:r w:rsidRPr="00AF6B81">
        <w:t> к постановлению администрации</w:t>
      </w:r>
    </w:p>
    <w:p w:rsidR="00AF6B81" w:rsidRPr="00AF6B81" w:rsidRDefault="00AF6B81" w:rsidP="00AF6B81">
      <w:pPr>
        <w:pStyle w:val="a3"/>
        <w:spacing w:before="0" w:beforeAutospacing="0" w:after="0" w:afterAutospacing="0"/>
        <w:jc w:val="right"/>
      </w:pPr>
      <w:proofErr w:type="spellStart"/>
      <w:r w:rsidRPr="00AF6B81">
        <w:t>Верхобыстрицкого</w:t>
      </w:r>
      <w:proofErr w:type="spellEnd"/>
      <w:r w:rsidRPr="00AF6B81">
        <w:t xml:space="preserve"> сельского поселения</w:t>
      </w:r>
    </w:p>
    <w:p w:rsidR="00AF6B81" w:rsidRPr="00AF6B81" w:rsidRDefault="00A24FFD" w:rsidP="00AF6B81">
      <w:pPr>
        <w:pStyle w:val="a3"/>
        <w:spacing w:before="0" w:beforeAutospacing="0" w:after="0" w:afterAutospacing="0"/>
        <w:jc w:val="right"/>
      </w:pPr>
      <w:r>
        <w:t>о</w:t>
      </w:r>
      <w:r w:rsidR="00AF6B81" w:rsidRPr="00AF6B81">
        <w:t xml:space="preserve">т </w:t>
      </w:r>
      <w:r w:rsidR="0014738A">
        <w:t>1</w:t>
      </w:r>
      <w:r w:rsidR="00AF6B81" w:rsidRPr="00AF6B81">
        <w:t>6.12.202</w:t>
      </w:r>
      <w:r w:rsidR="0014738A">
        <w:t>2</w:t>
      </w:r>
      <w:r w:rsidR="00AF6B81" w:rsidRPr="00AF6B81">
        <w:t xml:space="preserve"> № </w:t>
      </w:r>
      <w:r w:rsidR="0014738A">
        <w:t>___</w:t>
      </w:r>
    </w:p>
    <w:p w:rsidR="00AF6B81" w:rsidRPr="00AF6B81" w:rsidRDefault="00AF6B81" w:rsidP="00AF6B81">
      <w:pPr>
        <w:pStyle w:val="a3"/>
        <w:spacing w:before="0" w:beforeAutospacing="0" w:after="0" w:afterAutospacing="0"/>
        <w:jc w:val="center"/>
        <w:rPr>
          <w:b/>
        </w:rPr>
      </w:pPr>
      <w:r w:rsidRPr="00AF6B81">
        <w:rPr>
          <w:b/>
        </w:rPr>
        <w:t>ПОРЯДОК</w:t>
      </w:r>
    </w:p>
    <w:p w:rsidR="00AF6B81" w:rsidRPr="00AF6B81" w:rsidRDefault="00AF6B81" w:rsidP="00AF6B81">
      <w:pPr>
        <w:pStyle w:val="a3"/>
        <w:spacing w:before="0" w:beforeAutospacing="0" w:after="0" w:afterAutospacing="0"/>
        <w:jc w:val="center"/>
        <w:rPr>
          <w:b/>
        </w:rPr>
      </w:pPr>
      <w:r w:rsidRPr="00AF6B81">
        <w:rPr>
          <w:b/>
        </w:rPr>
        <w:t xml:space="preserve">планирования бюджетных ассигнований бюджета </w:t>
      </w:r>
      <w:proofErr w:type="spellStart"/>
      <w:r w:rsidRPr="00AF6B81">
        <w:rPr>
          <w:b/>
        </w:rPr>
        <w:t>Верхобыстрицкого</w:t>
      </w:r>
      <w:proofErr w:type="spellEnd"/>
      <w:r w:rsidRPr="00AF6B81">
        <w:rPr>
          <w:b/>
        </w:rPr>
        <w:t xml:space="preserve"> сельского поселения на 202</w:t>
      </w:r>
      <w:r w:rsidR="0014738A">
        <w:rPr>
          <w:b/>
        </w:rPr>
        <w:t>3</w:t>
      </w:r>
      <w:r w:rsidRPr="00AF6B81">
        <w:rPr>
          <w:b/>
        </w:rPr>
        <w:t xml:space="preserve"> год и на плановый период 202</w:t>
      </w:r>
      <w:r w:rsidR="0014738A">
        <w:rPr>
          <w:b/>
        </w:rPr>
        <w:t>4</w:t>
      </w:r>
      <w:r w:rsidRPr="00AF6B81">
        <w:rPr>
          <w:b/>
        </w:rPr>
        <w:t>-202</w:t>
      </w:r>
      <w:r w:rsidR="0014738A">
        <w:rPr>
          <w:b/>
        </w:rPr>
        <w:t xml:space="preserve">5 </w:t>
      </w:r>
      <w:r w:rsidRPr="00AF6B81">
        <w:rPr>
          <w:b/>
        </w:rPr>
        <w:t>годов</w:t>
      </w:r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both"/>
      </w:pPr>
      <w:r w:rsidRPr="00AF6B81">
        <w:t> </w:t>
      </w:r>
    </w:p>
    <w:p w:rsidR="00AF6B81" w:rsidRPr="00AF6B81" w:rsidRDefault="00AF6B81" w:rsidP="00AF6B81">
      <w:pPr>
        <w:numPr>
          <w:ilvl w:val="0"/>
          <w:numId w:val="2"/>
        </w:numPr>
        <w:ind w:left="0" w:firstLine="426"/>
        <w:jc w:val="both"/>
      </w:pPr>
      <w:r w:rsidRPr="00AF6B81">
        <w:t xml:space="preserve">Настоящий Порядок планирования бюджетных ассигнований бюджета </w:t>
      </w:r>
      <w:proofErr w:type="spellStart"/>
      <w:r w:rsidRPr="00AF6B81">
        <w:t>Верхобыстрицкого</w:t>
      </w:r>
      <w:proofErr w:type="spellEnd"/>
      <w:r w:rsidRPr="00AF6B81">
        <w:t xml:space="preserve"> сельского поселения (далее – Порядок) определяет механизм формирования объемов бюджетных </w:t>
      </w:r>
      <w:proofErr w:type="gramStart"/>
      <w:r w:rsidRPr="00AF6B81">
        <w:t>ассигнований</w:t>
      </w:r>
      <w:proofErr w:type="gramEnd"/>
      <w:r w:rsidRPr="00AF6B81">
        <w:t xml:space="preserve"> на исполнение действующих и принимаемых обязательств на 202</w:t>
      </w:r>
      <w:r w:rsidR="0014738A">
        <w:t>3</w:t>
      </w:r>
      <w:r w:rsidRPr="00AF6B81">
        <w:t xml:space="preserve"> год и плановый период 202</w:t>
      </w:r>
      <w:r w:rsidR="0014738A">
        <w:t>4</w:t>
      </w:r>
      <w:r w:rsidRPr="00AF6B81">
        <w:t>-202</w:t>
      </w:r>
      <w:r w:rsidR="0014738A">
        <w:t xml:space="preserve">5 </w:t>
      </w:r>
      <w:r w:rsidRPr="00AF6B81">
        <w:t>годов</w:t>
      </w:r>
      <w:r w:rsidR="0014738A">
        <w:t xml:space="preserve"> </w:t>
      </w:r>
      <w:r w:rsidRPr="00AF6B81">
        <w:t xml:space="preserve">в </w:t>
      </w:r>
      <w:proofErr w:type="spellStart"/>
      <w:r w:rsidRPr="00AF6B81">
        <w:t>Верхобыстрицком</w:t>
      </w:r>
      <w:proofErr w:type="spellEnd"/>
      <w:r w:rsidRPr="00AF6B81">
        <w:t xml:space="preserve"> сельском поселении.</w:t>
      </w:r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both"/>
      </w:pPr>
      <w:r w:rsidRPr="00AF6B81">
        <w:t>Основные термины и понятия, используемые в настоящем Порядке, применяются в значении в соответствии с бюджетным законодательством Российской Федерации.</w:t>
      </w:r>
    </w:p>
    <w:p w:rsidR="00AF6B81" w:rsidRPr="00AF6B81" w:rsidRDefault="00AF6B81" w:rsidP="00AF6B81">
      <w:pPr>
        <w:numPr>
          <w:ilvl w:val="0"/>
          <w:numId w:val="3"/>
        </w:numPr>
        <w:ind w:left="0" w:firstLine="426"/>
        <w:jc w:val="both"/>
      </w:pPr>
      <w:r w:rsidRPr="00AF6B81">
        <w:t xml:space="preserve">Планирование бюджетных ассигнований бюджета </w:t>
      </w:r>
      <w:proofErr w:type="spellStart"/>
      <w:r w:rsidRPr="00AF6B81">
        <w:t>Верхобыстрицкого</w:t>
      </w:r>
      <w:proofErr w:type="spellEnd"/>
      <w:r w:rsidRPr="00AF6B81">
        <w:t xml:space="preserve"> сельского поселения осуществляется раздельно на исполнение действующих и принимаемых обязательств на очередной финансовый год и плановый период.</w:t>
      </w:r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both"/>
      </w:pPr>
      <w:r w:rsidRPr="00AF6B81">
        <w:t>Расчет прогнозируемого общего объема ассигнований на исполнение действующих обязательств основывается:</w:t>
      </w:r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both"/>
      </w:pPr>
      <w:r w:rsidRPr="00AF6B81">
        <w:t>на Реестре расходных обязательств поселения;</w:t>
      </w:r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both"/>
      </w:pPr>
      <w:r w:rsidRPr="00AF6B81">
        <w:t>на Прогнозе социально-экономического развития поселения;</w:t>
      </w:r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both"/>
      </w:pPr>
      <w:r w:rsidRPr="00AF6B81">
        <w:t>на Оценке ожидаемого исполнения бюджета поселения за текущий финансовый год.</w:t>
      </w:r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both"/>
      </w:pPr>
      <w:r w:rsidRPr="00AF6B81">
        <w:t>В случае изменения действующих расходных обязательств поселения, связанных с изменениями законодательства, соответствующие бюджетные ассигнования уточняются.</w:t>
      </w:r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both"/>
      </w:pPr>
      <w:r w:rsidRPr="00AF6B81">
        <w:t xml:space="preserve">Планирование бюджетных ассигнований осуществляется по программным расходам (расходным обязательствам, включенным в муниципальные программы) и </w:t>
      </w:r>
      <w:proofErr w:type="spellStart"/>
      <w:r w:rsidRPr="00AF6B81">
        <w:t>непрограммным</w:t>
      </w:r>
      <w:proofErr w:type="spellEnd"/>
      <w:r w:rsidRPr="00AF6B81">
        <w:t xml:space="preserve"> направлениям деятельности (расходным обязательствам, не включенным в муниципальные программы).</w:t>
      </w:r>
    </w:p>
    <w:p w:rsidR="00AF6B81" w:rsidRPr="00AF6B81" w:rsidRDefault="00AF6B81" w:rsidP="00AF6B81">
      <w:pPr>
        <w:numPr>
          <w:ilvl w:val="0"/>
          <w:numId w:val="4"/>
        </w:numPr>
        <w:ind w:left="0" w:firstLine="426"/>
        <w:jc w:val="both"/>
      </w:pPr>
      <w:r w:rsidRPr="00AF6B81">
        <w:t xml:space="preserve">Главный распорядитель бюджетных средств </w:t>
      </w:r>
      <w:proofErr w:type="spellStart"/>
      <w:r w:rsidRPr="00AF6B81">
        <w:t>Верхобыстрицкого</w:t>
      </w:r>
      <w:proofErr w:type="spellEnd"/>
      <w:r w:rsidRPr="00AF6B81">
        <w:t xml:space="preserve"> сельского поселения - администрация </w:t>
      </w:r>
      <w:proofErr w:type="spellStart"/>
      <w:r w:rsidRPr="00AF6B81">
        <w:t>Верхобыстрицкого</w:t>
      </w:r>
      <w:proofErr w:type="spellEnd"/>
      <w:r w:rsidRPr="00AF6B81">
        <w:t xml:space="preserve"> сельского поселения:</w:t>
      </w:r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both"/>
      </w:pPr>
      <w:r w:rsidRPr="00AF6B81">
        <w:t xml:space="preserve">1) осуществляет планирование бюджетных ассигнований бюджета поселения на очередной финансовый год и плановый период в соответствии с прилагаемой Методикой планирования бюджетных ассигнований бюджета </w:t>
      </w:r>
      <w:proofErr w:type="spellStart"/>
      <w:r w:rsidRPr="00AF6B81">
        <w:t>Верхобыстрицкого</w:t>
      </w:r>
      <w:proofErr w:type="spellEnd"/>
      <w:r w:rsidRPr="00AF6B81">
        <w:t xml:space="preserve"> сельского поселения;</w:t>
      </w:r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both"/>
      </w:pPr>
      <w:proofErr w:type="gramStart"/>
      <w:r w:rsidRPr="00AF6B81">
        <w:t xml:space="preserve">2) в сроки, установленные Финансовым управлением Администрации </w:t>
      </w:r>
      <w:proofErr w:type="spellStart"/>
      <w:r w:rsidRPr="00AF6B81">
        <w:t>Куменского</w:t>
      </w:r>
      <w:proofErr w:type="spellEnd"/>
      <w:r w:rsidRPr="00AF6B81">
        <w:t xml:space="preserve"> района, предоставляет в Финансовое управление объемы  планируемых ассигнований по действующим и принимаемым обязательствам с их обоснованием в разрезе классификации расходов бюджетов, утвержденные в муниципальных программах поселения и объемы  планируемых ассигнований по </w:t>
      </w:r>
      <w:proofErr w:type="spellStart"/>
      <w:r w:rsidRPr="00AF6B81">
        <w:t>непрограммным</w:t>
      </w:r>
      <w:proofErr w:type="spellEnd"/>
      <w:r w:rsidRPr="00AF6B81">
        <w:t xml:space="preserve"> направлениям деятельности на очередной финансовый год и плановый период (по форме обоснования бюджетных ассигнований –  расчетные листы).</w:t>
      </w:r>
      <w:proofErr w:type="gramEnd"/>
    </w:p>
    <w:p w:rsidR="00AF6B81" w:rsidRPr="00AF6B81" w:rsidRDefault="00AF6B81" w:rsidP="00AF6B81">
      <w:pPr>
        <w:numPr>
          <w:ilvl w:val="0"/>
          <w:numId w:val="5"/>
        </w:numPr>
        <w:ind w:left="0" w:firstLine="426"/>
        <w:jc w:val="both"/>
      </w:pPr>
      <w:r w:rsidRPr="00AF6B81">
        <w:t>Объем бюджетных ассигнований на исполнение действующих обязательств не может превышать прогнозируемого объема доходов бюджета поселения с учетом объема прогнозируемых поступлений по источникам финансирования дефицита бюджета. В случае невыполнения данного соотношения, действующие обязательства подлежат сокращению.</w:t>
      </w:r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both"/>
        <w:sectPr w:rsidR="00AF6B81" w:rsidRPr="00AF6B81" w:rsidSect="00434B52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AF6B81">
        <w:t> </w:t>
      </w:r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right"/>
      </w:pPr>
      <w:r w:rsidRPr="00AF6B81">
        <w:lastRenderedPageBreak/>
        <w:t>Приложение № 2</w:t>
      </w:r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right"/>
      </w:pPr>
      <w:r w:rsidRPr="00AF6B81">
        <w:t> к постановлению администрации</w:t>
      </w:r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right"/>
      </w:pPr>
      <w:proofErr w:type="spellStart"/>
      <w:r w:rsidRPr="00AF6B81">
        <w:t>Верхобыстрицкого</w:t>
      </w:r>
      <w:proofErr w:type="spellEnd"/>
      <w:r w:rsidRPr="00AF6B81">
        <w:t xml:space="preserve"> сельского поселения</w:t>
      </w:r>
    </w:p>
    <w:p w:rsidR="00A24FFD" w:rsidRDefault="00A24FFD" w:rsidP="00AF6B81">
      <w:pPr>
        <w:pStyle w:val="a3"/>
        <w:spacing w:before="0" w:beforeAutospacing="0" w:after="0" w:afterAutospacing="0"/>
        <w:ind w:firstLine="426"/>
        <w:jc w:val="center"/>
      </w:pPr>
      <w:r>
        <w:t xml:space="preserve">                                                                                                                       от </w:t>
      </w:r>
      <w:r w:rsidR="0014738A">
        <w:t>1</w:t>
      </w:r>
      <w:r w:rsidRPr="00AF6B81">
        <w:t>6.12.202</w:t>
      </w:r>
      <w:r w:rsidR="0014738A">
        <w:t>2</w:t>
      </w:r>
      <w:r w:rsidRPr="00AF6B81">
        <w:t xml:space="preserve"> № </w:t>
      </w:r>
      <w:r w:rsidR="0014738A">
        <w:t>___</w:t>
      </w:r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center"/>
        <w:rPr>
          <w:b/>
        </w:rPr>
      </w:pPr>
      <w:r w:rsidRPr="00AF6B81">
        <w:rPr>
          <w:b/>
        </w:rPr>
        <w:t>МЕТОДИКА</w:t>
      </w:r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center"/>
        <w:rPr>
          <w:b/>
        </w:rPr>
      </w:pPr>
      <w:r w:rsidRPr="00AF6B81">
        <w:rPr>
          <w:b/>
        </w:rPr>
        <w:t xml:space="preserve">планирования бюджетных ассигнований бюджета </w:t>
      </w:r>
      <w:proofErr w:type="spellStart"/>
      <w:r w:rsidRPr="00AF6B81">
        <w:rPr>
          <w:b/>
        </w:rPr>
        <w:t>Верхобыстрицкого</w:t>
      </w:r>
      <w:proofErr w:type="spellEnd"/>
      <w:r w:rsidRPr="00AF6B81">
        <w:rPr>
          <w:b/>
        </w:rPr>
        <w:t xml:space="preserve"> сельского поселения на 20</w:t>
      </w:r>
      <w:r>
        <w:rPr>
          <w:b/>
        </w:rPr>
        <w:t>2</w:t>
      </w:r>
      <w:r w:rsidR="0014738A">
        <w:rPr>
          <w:b/>
        </w:rPr>
        <w:t>3</w:t>
      </w:r>
      <w:r w:rsidRPr="00AF6B81">
        <w:rPr>
          <w:b/>
        </w:rPr>
        <w:t xml:space="preserve"> год и на плановый период </w:t>
      </w:r>
      <w:r>
        <w:rPr>
          <w:b/>
        </w:rPr>
        <w:t>202</w:t>
      </w:r>
      <w:r w:rsidR="0014738A">
        <w:rPr>
          <w:b/>
        </w:rPr>
        <w:t>4</w:t>
      </w:r>
      <w:r>
        <w:rPr>
          <w:b/>
        </w:rPr>
        <w:t>-202</w:t>
      </w:r>
      <w:r w:rsidR="0014738A">
        <w:rPr>
          <w:b/>
        </w:rPr>
        <w:t>5</w:t>
      </w:r>
      <w:r w:rsidR="00A24FFD">
        <w:rPr>
          <w:b/>
        </w:rPr>
        <w:t xml:space="preserve"> </w:t>
      </w:r>
      <w:r>
        <w:rPr>
          <w:b/>
        </w:rPr>
        <w:t>годов</w:t>
      </w:r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center"/>
      </w:pPr>
    </w:p>
    <w:p w:rsidR="00AF6B81" w:rsidRPr="00AF6B81" w:rsidRDefault="00AF6B81" w:rsidP="00AF6B81">
      <w:pPr>
        <w:numPr>
          <w:ilvl w:val="0"/>
          <w:numId w:val="6"/>
        </w:numPr>
        <w:ind w:left="0" w:firstLine="426"/>
        <w:jc w:val="both"/>
      </w:pPr>
      <w:r w:rsidRPr="00AF6B81">
        <w:t xml:space="preserve">Настоящая методика разработана в целях составления проекта бюджета </w:t>
      </w:r>
      <w:proofErr w:type="spellStart"/>
      <w:r w:rsidRPr="00AF6B81">
        <w:t>Верхобыстрицкого</w:t>
      </w:r>
      <w:proofErr w:type="spellEnd"/>
      <w:r w:rsidRPr="00AF6B81">
        <w:t xml:space="preserve"> сельского поселения на 20</w:t>
      </w:r>
      <w:r>
        <w:t>2</w:t>
      </w:r>
      <w:r w:rsidR="0014738A">
        <w:t>3</w:t>
      </w:r>
      <w:r w:rsidRPr="00AF6B81">
        <w:t xml:space="preserve"> год и на плановый период 202</w:t>
      </w:r>
      <w:r w:rsidR="0014738A">
        <w:t>4</w:t>
      </w:r>
      <w:r w:rsidRPr="00AF6B81">
        <w:t>-202</w:t>
      </w:r>
      <w:r w:rsidR="0014738A">
        <w:t xml:space="preserve">5 </w:t>
      </w:r>
      <w:r w:rsidRPr="00AF6B81">
        <w:t>годов</w:t>
      </w:r>
      <w:r w:rsidR="0014738A">
        <w:t xml:space="preserve"> </w:t>
      </w:r>
      <w:r w:rsidRPr="00AF6B81">
        <w:t xml:space="preserve">и определяет порядок расчета бюджетных ассигнований администрацией </w:t>
      </w:r>
      <w:proofErr w:type="spellStart"/>
      <w:r w:rsidRPr="00AF6B81">
        <w:t>Верхобыстрицкого</w:t>
      </w:r>
      <w:proofErr w:type="spellEnd"/>
      <w:r w:rsidRPr="00AF6B81">
        <w:t xml:space="preserve"> сельского поселения при планировании соответствующих расходов бюджета поселения на 20</w:t>
      </w:r>
      <w:r>
        <w:t>2</w:t>
      </w:r>
      <w:r w:rsidR="0014738A">
        <w:t>3</w:t>
      </w:r>
      <w:r w:rsidRPr="00AF6B81">
        <w:t xml:space="preserve"> год и на плановый период </w:t>
      </w:r>
      <w:r>
        <w:t>202</w:t>
      </w:r>
      <w:r w:rsidR="0014738A">
        <w:t>4</w:t>
      </w:r>
      <w:r>
        <w:t>-202</w:t>
      </w:r>
      <w:r w:rsidR="0014738A">
        <w:t xml:space="preserve"> </w:t>
      </w:r>
      <w:r>
        <w:t>годов</w:t>
      </w:r>
      <w:r w:rsidRPr="00AF6B81">
        <w:t>.</w:t>
      </w:r>
    </w:p>
    <w:p w:rsidR="00AF6B81" w:rsidRPr="00AF6B81" w:rsidRDefault="00AF6B81" w:rsidP="00AF6B81">
      <w:pPr>
        <w:numPr>
          <w:ilvl w:val="0"/>
          <w:numId w:val="6"/>
        </w:numPr>
        <w:ind w:left="0" w:firstLine="426"/>
        <w:jc w:val="both"/>
      </w:pPr>
      <w:proofErr w:type="gramStart"/>
      <w:r w:rsidRPr="00AF6B81">
        <w:t xml:space="preserve">Планирование бюджетных ассигнований бюджета поселения осуществляется в соответствии с расходными обязательствами, установленными федеральными законами и законами Кировской области, нормативными правовыми актами Правительства Кировской области, </w:t>
      </w:r>
      <w:proofErr w:type="spellStart"/>
      <w:r w:rsidRPr="00AF6B81">
        <w:t>Куменского</w:t>
      </w:r>
      <w:proofErr w:type="spellEnd"/>
      <w:r w:rsidRPr="00AF6B81">
        <w:t xml:space="preserve"> района, муниципальными правовыми актами, договорами и соглашениями, заключенными </w:t>
      </w:r>
      <w:proofErr w:type="spellStart"/>
      <w:r w:rsidRPr="00AF6B81">
        <w:t>Верхобыстрицком</w:t>
      </w:r>
      <w:proofErr w:type="spellEnd"/>
      <w:r w:rsidRPr="00AF6B81">
        <w:t xml:space="preserve"> сельским поселением, исполнение которых должно происходить в 20</w:t>
      </w:r>
      <w:r>
        <w:t>2</w:t>
      </w:r>
      <w:r w:rsidR="0014738A">
        <w:t>3</w:t>
      </w:r>
      <w:r w:rsidRPr="00AF6B81">
        <w:t xml:space="preserve"> году (в 20</w:t>
      </w:r>
      <w:r>
        <w:t>2</w:t>
      </w:r>
      <w:r w:rsidR="0014738A">
        <w:t>3</w:t>
      </w:r>
      <w:r w:rsidRPr="00AF6B81">
        <w:t xml:space="preserve"> году и в плановом периоде </w:t>
      </w:r>
      <w:r>
        <w:t>202</w:t>
      </w:r>
      <w:r w:rsidR="0014738A">
        <w:t>4</w:t>
      </w:r>
      <w:r>
        <w:t>-202</w:t>
      </w:r>
      <w:r w:rsidR="0014738A">
        <w:t>5</w:t>
      </w:r>
      <w:r w:rsidR="00A24FFD">
        <w:t xml:space="preserve"> </w:t>
      </w:r>
      <w:r>
        <w:t>годов</w:t>
      </w:r>
      <w:r w:rsidRPr="00AF6B81">
        <w:t>) за счет средств бюджета поселения (за исключением целевых</w:t>
      </w:r>
      <w:proofErr w:type="gramEnd"/>
      <w:r w:rsidRPr="00AF6B81">
        <w:t xml:space="preserve"> межбюджетных трансфертов из федерального и областного бюджетов).</w:t>
      </w:r>
    </w:p>
    <w:p w:rsidR="00AF6B81" w:rsidRPr="00AF6B81" w:rsidRDefault="00AF6B81" w:rsidP="00AF6B81">
      <w:pPr>
        <w:numPr>
          <w:ilvl w:val="0"/>
          <w:numId w:val="6"/>
        </w:numPr>
        <w:ind w:left="0" w:firstLine="426"/>
        <w:jc w:val="both"/>
      </w:pPr>
      <w:proofErr w:type="gramStart"/>
      <w:r w:rsidRPr="00AF6B81">
        <w:t xml:space="preserve">При формировании ведомственной структуры расходов бюджета </w:t>
      </w:r>
      <w:proofErr w:type="spellStart"/>
      <w:r w:rsidRPr="00AF6B81">
        <w:t>Верхобыстрицкого</w:t>
      </w:r>
      <w:proofErr w:type="spellEnd"/>
      <w:r w:rsidRPr="00AF6B81">
        <w:t xml:space="preserve"> сельского поселения на 20</w:t>
      </w:r>
      <w:r>
        <w:t>2</w:t>
      </w:r>
      <w:r w:rsidR="0014738A">
        <w:t>3</w:t>
      </w:r>
      <w:r w:rsidRPr="00AF6B81">
        <w:t xml:space="preserve"> год и на плановый период </w:t>
      </w:r>
      <w:r>
        <w:t>202</w:t>
      </w:r>
      <w:r w:rsidR="0014738A">
        <w:t>4</w:t>
      </w:r>
      <w:r>
        <w:t>-202</w:t>
      </w:r>
      <w:r w:rsidR="0014738A">
        <w:t>5</w:t>
      </w:r>
      <w:r w:rsidR="00A24FFD">
        <w:t xml:space="preserve"> </w:t>
      </w:r>
      <w:r>
        <w:t>годов</w:t>
      </w:r>
      <w:r w:rsidRPr="00AF6B81">
        <w:t>, администрация вправе перераспределять бюджетные ассигнования между направлениями расходов, указанными в пункте 4 настоящей Методики, в пределах бюджетных ассигнований, за исключением бюджетных ассигнований на оплату труда работников муниципальных учреждений, уплату страховых взносов в государственные внебюджетные фонды Российской Федерации, оплату коммунальных платежей, налогов и</w:t>
      </w:r>
      <w:proofErr w:type="gramEnd"/>
      <w:r w:rsidRPr="00AF6B81">
        <w:t xml:space="preserve"> сборов.</w:t>
      </w:r>
    </w:p>
    <w:p w:rsidR="00AF6B81" w:rsidRPr="00AF6B81" w:rsidRDefault="00AF6B81" w:rsidP="00AF6B81">
      <w:pPr>
        <w:numPr>
          <w:ilvl w:val="0"/>
          <w:numId w:val="6"/>
        </w:numPr>
        <w:ind w:left="0" w:firstLine="426"/>
        <w:jc w:val="both"/>
      </w:pPr>
      <w:r w:rsidRPr="00AF6B81">
        <w:t>Планирование бюджетных ассигнований осуществляется в указанной в настоящем пункте очередности по следующим направлениям:</w:t>
      </w:r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both"/>
      </w:pPr>
      <w:r w:rsidRPr="00AF6B81">
        <w:t>4.1 Минимально необходимые расходы бюджета сельского поселения, а именно:</w:t>
      </w:r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both"/>
      </w:pPr>
      <w:r w:rsidRPr="00AF6B81">
        <w:t>-  расходы на оплату труда и уплату страховых взносов;</w:t>
      </w:r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both"/>
      </w:pPr>
      <w:r w:rsidRPr="00AF6B81">
        <w:t>-  оплата коммунальных услуг;</w:t>
      </w:r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both"/>
      </w:pPr>
      <w:r w:rsidRPr="00AF6B81">
        <w:t>-  перечисление налогов, сборов и других обязательных платежей в бюджет.</w:t>
      </w:r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both"/>
      </w:pPr>
      <w:r w:rsidRPr="00AF6B81">
        <w:t xml:space="preserve">4.2 Расходы на повышение оплаты труда отдельным категориям работников муниципальных учреждений в соответствии с указами Президента Российской Федерации, а также в соответствии с Федеральным законом от 19 июня 2000 года № 82-ФЗ «О минимальном </w:t>
      </w:r>
      <w:proofErr w:type="gramStart"/>
      <w:r w:rsidRPr="00AF6B81">
        <w:t>размере оплаты труда</w:t>
      </w:r>
      <w:proofErr w:type="gramEnd"/>
      <w:r w:rsidRPr="00AF6B81">
        <w:t>».</w:t>
      </w:r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both"/>
      </w:pPr>
      <w:r w:rsidRPr="00AF6B81">
        <w:t>4.3 Обеспечение выполнения функций муниципальных учреждений.</w:t>
      </w:r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both"/>
      </w:pPr>
      <w:r w:rsidRPr="00AF6B81">
        <w:t>4.4 Мероприятия в установленной сфере деятельности.</w:t>
      </w:r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both"/>
      </w:pPr>
      <w:r w:rsidRPr="00AF6B81">
        <w:t>4.5 Дополнительное пенсионное обеспечение.</w:t>
      </w:r>
    </w:p>
    <w:p w:rsidR="00AF6B81" w:rsidRPr="00AF6B81" w:rsidRDefault="00AF6B81" w:rsidP="00AF6B81">
      <w:pPr>
        <w:numPr>
          <w:ilvl w:val="0"/>
          <w:numId w:val="7"/>
        </w:numPr>
        <w:ind w:left="0" w:firstLine="426"/>
        <w:jc w:val="both"/>
      </w:pPr>
      <w:r w:rsidRPr="00AF6B81">
        <w:t>За основу расчёта предельных объемо</w:t>
      </w:r>
      <w:r>
        <w:t>в бюджетных ассигнований на 202</w:t>
      </w:r>
      <w:r w:rsidR="0014738A">
        <w:t>3</w:t>
      </w:r>
      <w:r w:rsidRPr="00AF6B81">
        <w:t xml:space="preserve"> год и плановый период 20</w:t>
      </w:r>
      <w:r>
        <w:t>2</w:t>
      </w:r>
      <w:r w:rsidR="0014738A">
        <w:t>4</w:t>
      </w:r>
      <w:r w:rsidRPr="00AF6B81">
        <w:t>-20</w:t>
      </w:r>
      <w:r>
        <w:t>2</w:t>
      </w:r>
      <w:r w:rsidR="0014738A">
        <w:t>5</w:t>
      </w:r>
      <w:r w:rsidRPr="00AF6B81">
        <w:t xml:space="preserve"> годов по действующим расходным обязательствам принимаются показатели отчетного года (кассовые расходы), скорректированные на суммы бюджетных ассигнований:</w:t>
      </w:r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both"/>
      </w:pPr>
      <w:proofErr w:type="gramStart"/>
      <w:r w:rsidRPr="00AF6B81">
        <w:t>-  производимых в соответствии с разовыми решениями или решениями, срок действия которых ограничен текущим финансовым годом;</w:t>
      </w:r>
      <w:proofErr w:type="gramEnd"/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both"/>
      </w:pPr>
      <w:r w:rsidRPr="00AF6B81">
        <w:t>-  возникших в результате изменения состава и (или) полномочий (функций) администрации;</w:t>
      </w:r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both"/>
      </w:pPr>
      <w:r w:rsidRPr="00AF6B81">
        <w:t>-  возникших в результате структурных и организационных преобразований в установленных сферах деятельности;</w:t>
      </w:r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both"/>
      </w:pPr>
      <w:r w:rsidRPr="00AF6B81">
        <w:lastRenderedPageBreak/>
        <w:t>-  необходимых для реализации решений, принятых или планируемых к принятию в текущем году и подлежащих учету при уточнении бюджета на текущий финансовый год (повышение в течение текущего года размера оплаты труда, уточнение объема ассигнований, направляемых на исполнение публичных обязательств в соответствии с муниципальными правовыми актами);</w:t>
      </w:r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both"/>
      </w:pPr>
      <w:r w:rsidRPr="00AF6B81">
        <w:t xml:space="preserve">-  финансовое </w:t>
      </w:r>
      <w:proofErr w:type="gramStart"/>
      <w:r w:rsidRPr="00AF6B81">
        <w:t>обеспечение</w:t>
      </w:r>
      <w:proofErr w:type="gramEnd"/>
      <w:r w:rsidRPr="00AF6B81">
        <w:t xml:space="preserve"> которых осуществляется за счёт межбюджетных трансфертов, имеющих целевое назначение;</w:t>
      </w:r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both"/>
      </w:pPr>
      <w:r w:rsidRPr="00AF6B81">
        <w:t>-  других ассигнований, имеющих отраслевую специфику планирования.</w:t>
      </w:r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both"/>
      </w:pPr>
      <w:proofErr w:type="gramStart"/>
      <w:r w:rsidRPr="00AF6B81">
        <w:t>Если совокупный предельный объем бюджетных ассигнований, сформированный в соответствии с настоящей методикой, превышает общий прогнозируемый объем финансовых ресурсов (объем собственных доходов проекта бюджета поселения, объем безвозмездных поступлений и объем поступлений по источникам финансирования дефицита бюджета за вычетом выплат из источников финансирования дефицита бюджета), для обеспечения сбалансированности проекта бюджета поселения включение ассигнований на исполнение принимаемых расходных обязательств осуществляется с учетом предложений</w:t>
      </w:r>
      <w:proofErr w:type="gramEnd"/>
      <w:r w:rsidRPr="00AF6B81">
        <w:t xml:space="preserve"> администрации о перераспределении (оптимизации) бюджетных ассигнований на исполнение действующих расходных обязательств.</w:t>
      </w:r>
    </w:p>
    <w:p w:rsidR="00AF6B81" w:rsidRPr="00AF6B81" w:rsidRDefault="00AF6B81" w:rsidP="00AF6B81">
      <w:pPr>
        <w:numPr>
          <w:ilvl w:val="0"/>
          <w:numId w:val="8"/>
        </w:numPr>
        <w:ind w:left="0" w:firstLine="426"/>
        <w:jc w:val="both"/>
      </w:pPr>
      <w:r w:rsidRPr="00AF6B81">
        <w:t>Формирование объема бюджетных ассигнований осуществляется на основании следующих расчетов:</w:t>
      </w:r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both"/>
      </w:pPr>
      <w:r w:rsidRPr="00AF6B81">
        <w:t>1)      При расчете расходов на оплату труда используется следующая формула:</w:t>
      </w:r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both"/>
      </w:pPr>
      <w:proofErr w:type="spellStart"/>
      <w:r w:rsidRPr="00AF6B81">
        <w:t>БА</w:t>
      </w:r>
      <w:r w:rsidRPr="00AF6B81">
        <w:rPr>
          <w:vertAlign w:val="subscript"/>
        </w:rPr>
        <w:t>зп</w:t>
      </w:r>
      <w:proofErr w:type="spellEnd"/>
      <w:r w:rsidRPr="00AF6B81">
        <w:rPr>
          <w:vertAlign w:val="subscript"/>
        </w:rPr>
        <w:t xml:space="preserve"> = </w:t>
      </w:r>
      <w:r w:rsidRPr="00AF6B81">
        <w:t>КР</w:t>
      </w:r>
      <w:r w:rsidRPr="00AF6B81">
        <w:rPr>
          <w:vertAlign w:val="subscript"/>
        </w:rPr>
        <w:t xml:space="preserve"> зп20</w:t>
      </w:r>
      <w:r w:rsidR="005913FC">
        <w:rPr>
          <w:vertAlign w:val="subscript"/>
        </w:rPr>
        <w:t>22</w:t>
      </w:r>
      <w:r w:rsidRPr="00AF6B81">
        <w:rPr>
          <w:vertAlign w:val="subscript"/>
        </w:rPr>
        <w:t xml:space="preserve"> </w:t>
      </w:r>
      <w:r w:rsidR="005913FC">
        <w:t xml:space="preserve"> - </w:t>
      </w:r>
      <w:r w:rsidRPr="00AF6B81">
        <w:t>КР</w:t>
      </w:r>
      <w:r w:rsidRPr="00AF6B81">
        <w:rPr>
          <w:vertAlign w:val="subscript"/>
        </w:rPr>
        <w:t>зп20</w:t>
      </w:r>
      <w:r w:rsidR="005913FC">
        <w:rPr>
          <w:vertAlign w:val="subscript"/>
        </w:rPr>
        <w:t>21</w:t>
      </w:r>
      <w:r w:rsidRPr="00AF6B81">
        <w:t xml:space="preserve"> + КР</w:t>
      </w:r>
      <w:r w:rsidRPr="00AF6B81">
        <w:rPr>
          <w:vertAlign w:val="subscript"/>
        </w:rPr>
        <w:t>зп20</w:t>
      </w:r>
      <w:r w:rsidR="005913FC">
        <w:rPr>
          <w:vertAlign w:val="subscript"/>
        </w:rPr>
        <w:t>23</w:t>
      </w:r>
      <w:r w:rsidRPr="00AF6B81">
        <w:t>, где:</w:t>
      </w:r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both"/>
      </w:pPr>
      <w:r w:rsidRPr="00AF6B81">
        <w:t>КР</w:t>
      </w:r>
      <w:r w:rsidRPr="00AF6B81">
        <w:rPr>
          <w:vertAlign w:val="subscript"/>
        </w:rPr>
        <w:t>зп20</w:t>
      </w:r>
      <w:r w:rsidR="0014738A">
        <w:rPr>
          <w:vertAlign w:val="subscript"/>
        </w:rPr>
        <w:t>22</w:t>
      </w:r>
      <w:r w:rsidRPr="00AF6B81">
        <w:t xml:space="preserve"> – кассовые расходы на оплату труда работников муниципальных учреждений за 202</w:t>
      </w:r>
      <w:r w:rsidR="0014738A">
        <w:t>2</w:t>
      </w:r>
      <w:r w:rsidRPr="00AF6B81">
        <w:t xml:space="preserve"> год;</w:t>
      </w:r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both"/>
      </w:pPr>
      <w:r w:rsidRPr="00AF6B81">
        <w:t>КР</w:t>
      </w:r>
      <w:r w:rsidRPr="00AF6B81">
        <w:rPr>
          <w:vertAlign w:val="subscript"/>
        </w:rPr>
        <w:t>зп20</w:t>
      </w:r>
      <w:r w:rsidR="005913FC">
        <w:rPr>
          <w:vertAlign w:val="subscript"/>
        </w:rPr>
        <w:t>21</w:t>
      </w:r>
      <w:r w:rsidRPr="00AF6B81">
        <w:t xml:space="preserve"> – кассовые расходы за </w:t>
      </w:r>
      <w:r>
        <w:t>202</w:t>
      </w:r>
      <w:r w:rsidR="005913FC">
        <w:t>2</w:t>
      </w:r>
      <w:r w:rsidRPr="00AF6B81">
        <w:t xml:space="preserve"> год на выплату задолженности по оплате труда работников муниципальных учреждений за 20</w:t>
      </w:r>
      <w:r>
        <w:t>21</w:t>
      </w:r>
      <w:r w:rsidRPr="00AF6B81">
        <w:t xml:space="preserve"> год;</w:t>
      </w:r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both"/>
      </w:pPr>
      <w:r w:rsidRPr="00AF6B81">
        <w:t xml:space="preserve">КР </w:t>
      </w:r>
      <w:r w:rsidRPr="00AF6B81">
        <w:rPr>
          <w:vertAlign w:val="subscript"/>
        </w:rPr>
        <w:t>зп20</w:t>
      </w:r>
      <w:r w:rsidR="005913FC">
        <w:rPr>
          <w:vertAlign w:val="subscript"/>
        </w:rPr>
        <w:t>23</w:t>
      </w:r>
      <w:r>
        <w:t xml:space="preserve"> – кассовые расходы в 202</w:t>
      </w:r>
      <w:r w:rsidR="005913FC">
        <w:t>3</w:t>
      </w:r>
      <w:r w:rsidRPr="00AF6B81">
        <w:t xml:space="preserve"> году на выплату задолженности по оплате труда работников муниципальных учреждений за </w:t>
      </w:r>
      <w:r>
        <w:t>202</w:t>
      </w:r>
      <w:r w:rsidR="005913FC">
        <w:t>2</w:t>
      </w:r>
      <w:r w:rsidRPr="00AF6B81">
        <w:t xml:space="preserve"> год.</w:t>
      </w:r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both"/>
      </w:pPr>
      <w:r w:rsidRPr="00AF6B81">
        <w:t>2)      Объем ассигнований на уплату страховых взносов во внебюджетные фонды рассчитывается по формуле:</w:t>
      </w:r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both"/>
      </w:pPr>
      <w:proofErr w:type="spellStart"/>
      <w:r w:rsidRPr="00AF6B81">
        <w:t>БА</w:t>
      </w:r>
      <w:r w:rsidRPr="00AF6B81">
        <w:rPr>
          <w:vertAlign w:val="subscript"/>
        </w:rPr>
        <w:t>н</w:t>
      </w:r>
      <w:proofErr w:type="spellEnd"/>
      <w:r w:rsidRPr="00AF6B81">
        <w:rPr>
          <w:vertAlign w:val="subscript"/>
        </w:rPr>
        <w:t xml:space="preserve"> </w:t>
      </w:r>
      <w:r w:rsidRPr="00AF6B81">
        <w:t>= КР</w:t>
      </w:r>
      <w:r w:rsidRPr="00AF6B81">
        <w:rPr>
          <w:vertAlign w:val="subscript"/>
        </w:rPr>
        <w:t>н20</w:t>
      </w:r>
      <w:r w:rsidR="005913FC">
        <w:rPr>
          <w:vertAlign w:val="subscript"/>
        </w:rPr>
        <w:t>22</w:t>
      </w:r>
      <w:r w:rsidRPr="00AF6B81">
        <w:rPr>
          <w:vertAlign w:val="subscript"/>
        </w:rPr>
        <w:t xml:space="preserve"> </w:t>
      </w:r>
      <w:r w:rsidRPr="00AF6B81">
        <w:t>– КР</w:t>
      </w:r>
      <w:r w:rsidRPr="00AF6B81">
        <w:rPr>
          <w:vertAlign w:val="subscript"/>
        </w:rPr>
        <w:t>н20</w:t>
      </w:r>
      <w:r w:rsidR="005913FC">
        <w:rPr>
          <w:vertAlign w:val="subscript"/>
        </w:rPr>
        <w:t>21</w:t>
      </w:r>
      <w:r w:rsidRPr="00AF6B81">
        <w:t xml:space="preserve"> +КР</w:t>
      </w:r>
      <w:r w:rsidRPr="00AF6B81">
        <w:rPr>
          <w:vertAlign w:val="subscript"/>
        </w:rPr>
        <w:t>н20</w:t>
      </w:r>
      <w:r w:rsidR="005913FC">
        <w:rPr>
          <w:vertAlign w:val="subscript"/>
        </w:rPr>
        <w:t>23</w:t>
      </w:r>
      <w:r w:rsidRPr="00AF6B81">
        <w:t>, где:</w:t>
      </w:r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both"/>
      </w:pPr>
      <w:r w:rsidRPr="00AF6B81">
        <w:t>КР</w:t>
      </w:r>
      <w:r w:rsidRPr="00AF6B81">
        <w:rPr>
          <w:vertAlign w:val="subscript"/>
        </w:rPr>
        <w:t>н20</w:t>
      </w:r>
      <w:r w:rsidR="005913FC">
        <w:rPr>
          <w:vertAlign w:val="subscript"/>
        </w:rPr>
        <w:t>22</w:t>
      </w:r>
      <w:r w:rsidRPr="00AF6B81">
        <w:rPr>
          <w:vertAlign w:val="subscript"/>
        </w:rPr>
        <w:t xml:space="preserve"> </w:t>
      </w:r>
      <w:r w:rsidRPr="00AF6B81">
        <w:t> - кассовые расходы на уплату страховых взносов за 202</w:t>
      </w:r>
      <w:r w:rsidR="005913FC">
        <w:t>2</w:t>
      </w:r>
      <w:r w:rsidRPr="00AF6B81">
        <w:t xml:space="preserve"> год;</w:t>
      </w:r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both"/>
      </w:pPr>
      <w:r w:rsidRPr="00AF6B81">
        <w:t xml:space="preserve">КР </w:t>
      </w:r>
      <w:r w:rsidRPr="00AF6B81">
        <w:rPr>
          <w:vertAlign w:val="subscript"/>
        </w:rPr>
        <w:t>н20</w:t>
      </w:r>
      <w:r w:rsidR="005913FC">
        <w:rPr>
          <w:vertAlign w:val="subscript"/>
        </w:rPr>
        <w:t>21</w:t>
      </w:r>
      <w:r w:rsidRPr="00AF6B81">
        <w:rPr>
          <w:vertAlign w:val="subscript"/>
        </w:rPr>
        <w:t xml:space="preserve"> </w:t>
      </w:r>
      <w:r w:rsidRPr="00AF6B81">
        <w:t xml:space="preserve">- кассовые расходы за </w:t>
      </w:r>
      <w:r>
        <w:t>202</w:t>
      </w:r>
      <w:r w:rsidR="005913FC">
        <w:t>2</w:t>
      </w:r>
      <w:r w:rsidRPr="00AF6B81">
        <w:t xml:space="preserve"> год на уплату задолженности по страховым взносам за 20</w:t>
      </w:r>
      <w:r w:rsidR="005913FC">
        <w:t>2</w:t>
      </w:r>
      <w:r w:rsidRPr="00AF6B81">
        <w:t>1 год;</w:t>
      </w:r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both"/>
      </w:pPr>
      <w:r w:rsidRPr="00AF6B81">
        <w:t xml:space="preserve">КР </w:t>
      </w:r>
      <w:r w:rsidRPr="00AF6B81">
        <w:rPr>
          <w:vertAlign w:val="subscript"/>
        </w:rPr>
        <w:t>н20</w:t>
      </w:r>
      <w:r w:rsidR="005913FC">
        <w:rPr>
          <w:vertAlign w:val="subscript"/>
        </w:rPr>
        <w:t>23</w:t>
      </w:r>
      <w:r>
        <w:t xml:space="preserve"> – кассовые расходы за 202</w:t>
      </w:r>
      <w:r w:rsidR="005913FC">
        <w:t>3</w:t>
      </w:r>
      <w:r w:rsidRPr="00AF6B81">
        <w:t xml:space="preserve"> год на уплату задолженности по страховым взносам за 202</w:t>
      </w:r>
      <w:r w:rsidR="005913FC">
        <w:t>2</w:t>
      </w:r>
      <w:r w:rsidRPr="00AF6B81">
        <w:t xml:space="preserve"> год.</w:t>
      </w:r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both"/>
      </w:pPr>
      <w:r w:rsidRPr="00AF6B81">
        <w:t xml:space="preserve">3) Расходы на оплату коммунальных услуг определяются исходя из потребления </w:t>
      </w:r>
      <w:proofErr w:type="spellStart"/>
      <w:r w:rsidRPr="00AF6B81">
        <w:t>тепло-энерго</w:t>
      </w:r>
      <w:proofErr w:type="spellEnd"/>
      <w:r w:rsidRPr="00AF6B81">
        <w:t xml:space="preserve"> ресурсов и водоснабжения в натуральном выражении в отчетном году, тарифов по видам услуг с учетом прогноза показателей инфляции.</w:t>
      </w:r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both"/>
      </w:pPr>
      <w:proofErr w:type="gramStart"/>
      <w:r w:rsidRPr="00AF6B81">
        <w:t>4) Объемы бюджетных ассигнований на уплату налогов, сборов и иных обязательных платежей в бюджетную систему Российской Федерации рассчитываются отдельно по видам налогов, сборов и иных обязательных платежей в соответствии с действующим законодательством, регламентирующим порядок начисления и уплаты налогов (сборов), исходя из прогноза налогооблагаемой базы и налоговых ставок, с учетом сроков уплаты налогов.</w:t>
      </w:r>
      <w:proofErr w:type="gramEnd"/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both"/>
      </w:pPr>
      <w:r w:rsidRPr="00AF6B81">
        <w:t>5) Планирование бюджетных ассигнований на обеспечение выполнения функций муниципальных казенных учреждений, в том числе по оказанию муниципальных услуг (выполнение работ) физическим и (или) юридическим лицам рассчитывается на  уровне объема кассовых расходов по состоянию на 01.07.2020 умноженного на 2.</w:t>
      </w:r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both"/>
      </w:pPr>
      <w:proofErr w:type="gramStart"/>
      <w:r w:rsidRPr="00AF6B81">
        <w:t xml:space="preserve">6) Объемы бюджетных ассигнований на оплату услуг связи, горюче-смазочных материалов, прочих материальных запасов, договоров на выполнение работ, оказание услуг по вывозу мусора и твердых бытовых отходов, договоров на выполнение работ, оказание услуг по пожарной и охранной сигнализации, расходов связанных с программным обеспечением, на выполнение мероприятий в установленной сфере деятельности (кроме бюджетных </w:t>
      </w:r>
      <w:r w:rsidRPr="00AF6B81">
        <w:lastRenderedPageBreak/>
        <w:t>ассигнований на осуществление дорожной деятельности) рассчитываются на уровне кассовых</w:t>
      </w:r>
      <w:proofErr w:type="gramEnd"/>
      <w:r w:rsidRPr="00AF6B81">
        <w:t xml:space="preserve"> расходов по указанным направлениям за </w:t>
      </w:r>
      <w:r>
        <w:t>202</w:t>
      </w:r>
      <w:r w:rsidR="005913FC">
        <w:t>3</w:t>
      </w:r>
      <w:r w:rsidRPr="00AF6B81">
        <w:t xml:space="preserve"> год.</w:t>
      </w:r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both"/>
      </w:pPr>
      <w:r w:rsidRPr="00AF6B81">
        <w:t>7) Объемы бюджетных ассигнований на меры социальной поддержки населения рассчитываются нормативным методом путем умножения планируемого норматива на прогнозируемую численность физических лиц, являющихся получателями выплат, с учетом особенностей назначения отдельных социальных выплат или в соответствии с утвержденным порядком предоставления социальных выплат гражданам.</w:t>
      </w:r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both"/>
      </w:pPr>
      <w:r w:rsidRPr="00AF6B81">
        <w:t xml:space="preserve">8) Бюджетные ассигнования на исполнение обязательств по погашению и обслуживанию муниципального долга рассчитываются в соответствии с договорами, контрактами и соглашениями, определяющими условия привлечения, обращения и погашения долговых обязательств администрации </w:t>
      </w:r>
      <w:proofErr w:type="spellStart"/>
      <w:r w:rsidRPr="00AF6B81">
        <w:t>Верхобыстрицкого</w:t>
      </w:r>
      <w:proofErr w:type="spellEnd"/>
      <w:r w:rsidRPr="00AF6B81">
        <w:t xml:space="preserve"> сельского поселения, с учетом прогноза объема задолженности по каждому долговому обязательству и сроков погашения ранее привлеченных заемных средств.</w:t>
      </w:r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both"/>
      </w:pPr>
      <w:proofErr w:type="gramStart"/>
      <w:r w:rsidRPr="00AF6B81">
        <w:t xml:space="preserve">9) Объем бюджетных ассигнований на исполнение судебных актов по искам к администрации </w:t>
      </w:r>
      <w:proofErr w:type="spellStart"/>
      <w:r w:rsidRPr="00AF6B81">
        <w:t>Верхобыстрицкого</w:t>
      </w:r>
      <w:proofErr w:type="spellEnd"/>
      <w:r w:rsidRPr="00AF6B81">
        <w:t xml:space="preserve"> сельского поселения о возмещении вреда, причиненного гражданину или юридическому лицу в результате незаконных действий (бездействия) органов местного самоуправления или их должностных лиц, в том числе в результате издания не соответствующего закону или иному правовому акту акта органа местного самоуправления, а также судебных актов по иным искам о</w:t>
      </w:r>
      <w:proofErr w:type="gramEnd"/>
      <w:r w:rsidRPr="00AF6B81">
        <w:t xml:space="preserve"> </w:t>
      </w:r>
      <w:proofErr w:type="gramStart"/>
      <w:r w:rsidRPr="00AF6B81">
        <w:t xml:space="preserve">взыскании денежных средств за счет средств администрации </w:t>
      </w:r>
      <w:proofErr w:type="spellStart"/>
      <w:r w:rsidRPr="00AF6B81">
        <w:t>Верхобыстрицкого</w:t>
      </w:r>
      <w:proofErr w:type="spellEnd"/>
      <w:r w:rsidRPr="00AF6B81">
        <w:t xml:space="preserve"> сельского поселения, судебных актов о присуждении компенсации за нарушение права на исполнение судебного акта в разумный срок за счет средств бюджета </w:t>
      </w:r>
      <w:proofErr w:type="spellStart"/>
      <w:r w:rsidRPr="00AF6B81">
        <w:t>Верхобыстрицкого</w:t>
      </w:r>
      <w:proofErr w:type="spellEnd"/>
      <w:r w:rsidRPr="00AF6B81">
        <w:t xml:space="preserve"> сельского поселения, предусматривается на основе исполнения соответствующих расходов в отчетном периоде, ожидаемого исполнения в текущем финансовом году с учетом предоставления отсрочки (рассрочки) платежа по судебным актам, принятым к учету.</w:t>
      </w:r>
      <w:proofErr w:type="gramEnd"/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both"/>
      </w:pPr>
      <w:proofErr w:type="gramStart"/>
      <w:r w:rsidRPr="00AF6B81">
        <w:t>10)</w:t>
      </w:r>
      <w:r w:rsidRPr="00AF6B81">
        <w:rPr>
          <w:rStyle w:val="a4"/>
        </w:rPr>
        <w:t> </w:t>
      </w:r>
      <w:r w:rsidRPr="00AF6B81">
        <w:t>Планирование бюджетных ассигнований на расходные обязательства, исполняемые за счет средств от других бюджетов бюджетной системы Российской Федерации, осуществляется с учетом объемов и требований, предусмотренных соответствующими постановлениями Правительства Российской Федерации, Правительства Кировской области, другими нормативными правовыми актами и соглашениями.</w:t>
      </w:r>
      <w:proofErr w:type="gramEnd"/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both"/>
      </w:pPr>
      <w:r w:rsidRPr="00AF6B81">
        <w:t xml:space="preserve">11) Резервный фонд администрации </w:t>
      </w:r>
      <w:proofErr w:type="spellStart"/>
      <w:r w:rsidRPr="00AF6B81">
        <w:t>Верхобыстрицкого</w:t>
      </w:r>
      <w:proofErr w:type="spellEnd"/>
      <w:r w:rsidRPr="00AF6B81">
        <w:t xml:space="preserve"> сельского поселения планируется в соответствии с нормами Бюджетного кодекса Российской Федерации. Объем резервного фонда не может  превышать 3% общего объема расходов бюджета поселения.</w:t>
      </w:r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both"/>
      </w:pPr>
      <w:r w:rsidRPr="00AF6B81">
        <w:t xml:space="preserve">12) </w:t>
      </w:r>
      <w:r w:rsidR="00A24FFD">
        <w:t>Б</w:t>
      </w:r>
      <w:r w:rsidRPr="00AF6B81">
        <w:t xml:space="preserve">юджетные ассигнования на осуществление дорожной деятельности планируются в размере, прогнозируемом на соответствующий финансовый год объемов поступлений бюджета </w:t>
      </w:r>
      <w:proofErr w:type="spellStart"/>
      <w:r w:rsidRPr="00AF6B81">
        <w:t>Верхобыстрицкого</w:t>
      </w:r>
      <w:proofErr w:type="spellEnd"/>
      <w:r w:rsidRPr="00AF6B81">
        <w:t xml:space="preserve"> сельского поселения, установленных статьей 12 Положения о бюджетном процессе в </w:t>
      </w:r>
      <w:proofErr w:type="spellStart"/>
      <w:r w:rsidRPr="00AF6B81">
        <w:t>Верхобыстрицком</w:t>
      </w:r>
      <w:proofErr w:type="spellEnd"/>
      <w:r w:rsidRPr="00AF6B81">
        <w:t xml:space="preserve"> сельском поселении.</w:t>
      </w:r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both"/>
      </w:pPr>
      <w:r w:rsidRPr="00AF6B81">
        <w:t xml:space="preserve">13) Условно утверждаемые расходы, планируются в соответствии с нормами Бюджетного кодекса Российской Федерации. </w:t>
      </w:r>
      <w:proofErr w:type="gramStart"/>
      <w:r w:rsidRPr="00AF6B81">
        <w:t>Объем бюджетных ассигнований на условно утверждаемые расходы определяется на 20</w:t>
      </w:r>
      <w:r>
        <w:t>2</w:t>
      </w:r>
      <w:r w:rsidR="005913FC">
        <w:t>4</w:t>
      </w:r>
      <w:r w:rsidRPr="00AF6B81">
        <w:t xml:space="preserve"> год в размере не менее 2,5% общего объема расходов поселения (без учета расходов бюджета поселения, предусмотренных за счет межбюджетных трансфертов из других бюджетов бюджетной системы Российской Федерации, имеющих целевое назначение), на 202</w:t>
      </w:r>
      <w:r w:rsidR="005913FC">
        <w:t>5</w:t>
      </w:r>
      <w:r w:rsidRPr="00AF6B81">
        <w:t xml:space="preserve"> год в размере не менее 5% общего объема расходов бюджета поселения (без учета расходов бюджета поселения, предусмотренных за</w:t>
      </w:r>
      <w:proofErr w:type="gramEnd"/>
      <w:r w:rsidRPr="00AF6B81">
        <w:t xml:space="preserve"> счет межбюджетных трансфертов из других бюджетов бюджетной системы Российской Федерации, имеющих целевое назначение).</w:t>
      </w:r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both"/>
      </w:pPr>
      <w:r w:rsidRPr="00AF6B81">
        <w:t>Иные расходные обязательства принимаются в пределах возможностей проекта бюджета поселения и приоритетности расходов с учетом основных направлений бюджетной политики на 20</w:t>
      </w:r>
      <w:r>
        <w:t>2</w:t>
      </w:r>
      <w:r w:rsidR="005913FC">
        <w:t>3</w:t>
      </w:r>
      <w:r w:rsidRPr="00AF6B81">
        <w:t xml:space="preserve"> год и плановый период </w:t>
      </w:r>
      <w:r>
        <w:t>202</w:t>
      </w:r>
      <w:r w:rsidR="005913FC">
        <w:t>4</w:t>
      </w:r>
      <w:r>
        <w:t>-202</w:t>
      </w:r>
      <w:r w:rsidR="005913FC">
        <w:t>5</w:t>
      </w:r>
      <w:r w:rsidR="00A24FFD">
        <w:t xml:space="preserve"> </w:t>
      </w:r>
      <w:r>
        <w:t>годов</w:t>
      </w:r>
      <w:r w:rsidRPr="00AF6B81">
        <w:t>.</w:t>
      </w:r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center"/>
      </w:pPr>
      <w:r w:rsidRPr="00AF6B81">
        <w:t>_____________</w:t>
      </w:r>
    </w:p>
    <w:p w:rsidR="00AF6B81" w:rsidRPr="00AF6B81" w:rsidRDefault="00AF6B81" w:rsidP="00AF6B81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/>
          <w:color w:val="000000"/>
        </w:rPr>
      </w:pPr>
    </w:p>
    <w:sectPr w:rsidR="00AF6B81" w:rsidRPr="00AF6B81" w:rsidSect="00434B52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C6753"/>
    <w:multiLevelType w:val="multilevel"/>
    <w:tmpl w:val="3E140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0906CE"/>
    <w:multiLevelType w:val="multilevel"/>
    <w:tmpl w:val="898E71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666838"/>
    <w:multiLevelType w:val="multilevel"/>
    <w:tmpl w:val="CF7C4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2139E1"/>
    <w:multiLevelType w:val="multilevel"/>
    <w:tmpl w:val="49EEC0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3A4A63"/>
    <w:multiLevelType w:val="multilevel"/>
    <w:tmpl w:val="D9D45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FF4268"/>
    <w:multiLevelType w:val="multilevel"/>
    <w:tmpl w:val="B6D456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AB3A37"/>
    <w:multiLevelType w:val="multilevel"/>
    <w:tmpl w:val="3342DC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2B34E9"/>
    <w:multiLevelType w:val="multilevel"/>
    <w:tmpl w:val="10829C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F6B81"/>
    <w:rsid w:val="001205C7"/>
    <w:rsid w:val="0014738A"/>
    <w:rsid w:val="001E5A35"/>
    <w:rsid w:val="005913FC"/>
    <w:rsid w:val="006368BF"/>
    <w:rsid w:val="00A24FFD"/>
    <w:rsid w:val="00AF6B81"/>
    <w:rsid w:val="00DF2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6B81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AF6B81"/>
    <w:rPr>
      <w:b/>
      <w:bCs/>
    </w:rPr>
  </w:style>
  <w:style w:type="paragraph" w:styleId="a5">
    <w:name w:val="List Paragraph"/>
    <w:basedOn w:val="a"/>
    <w:uiPriority w:val="34"/>
    <w:qFormat/>
    <w:rsid w:val="001205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2189</Words>
  <Characters>12483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4</cp:revision>
  <dcterms:created xsi:type="dcterms:W3CDTF">2021-12-07T04:48:00Z</dcterms:created>
  <dcterms:modified xsi:type="dcterms:W3CDTF">2022-11-24T05:33:00Z</dcterms:modified>
</cp:coreProperties>
</file>