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Кировская область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Куменский район</w:t>
      </w:r>
    </w:p>
    <w:p w:rsidR="00A0318D" w:rsidRDefault="00BE2A74" w:rsidP="00A0318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Верхобыстрицкое</w:t>
      </w:r>
      <w:proofErr w:type="spellEnd"/>
      <w:r w:rsidR="00A0318D">
        <w:rPr>
          <w:b/>
          <w:bCs/>
          <w:sz w:val="28"/>
          <w:szCs w:val="28"/>
        </w:rPr>
        <w:t xml:space="preserve"> сельское поселение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</w:p>
    <w:p w:rsidR="00A0318D" w:rsidRDefault="00BE2A74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</w:t>
      </w:r>
      <w:r w:rsidR="00A0318D">
        <w:rPr>
          <w:b/>
          <w:bCs/>
          <w:sz w:val="28"/>
          <w:szCs w:val="28"/>
        </w:rPr>
        <w:t xml:space="preserve"> СЕЛЬСКАЯ ДУМА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 СОЗЫВА</w:t>
      </w: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</w:p>
    <w:p w:rsidR="00A0318D" w:rsidRDefault="00A0318D" w:rsidP="00A031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0318D" w:rsidRDefault="00A0318D" w:rsidP="00A0318D">
      <w:pPr>
        <w:jc w:val="center"/>
        <w:rPr>
          <w:sz w:val="28"/>
          <w:szCs w:val="28"/>
        </w:rPr>
      </w:pPr>
    </w:p>
    <w:p w:rsidR="00BE2A74" w:rsidRPr="00D90F85" w:rsidRDefault="00BE2A74" w:rsidP="00BE2A74">
      <w:pPr>
        <w:tabs>
          <w:tab w:val="left" w:pos="4120"/>
        </w:tabs>
        <w:jc w:val="center"/>
        <w:rPr>
          <w:sz w:val="28"/>
          <w:szCs w:val="28"/>
          <w:u w:val="single"/>
        </w:rPr>
      </w:pPr>
      <w:r w:rsidRPr="00701A4C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16</w:t>
      </w:r>
      <w:r w:rsidRPr="00701A4C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08</w:t>
      </w:r>
      <w:r w:rsidRPr="00701A4C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2</w:t>
      </w:r>
      <w:r w:rsidRPr="00701A4C">
        <w:rPr>
          <w:sz w:val="28"/>
          <w:szCs w:val="28"/>
          <w:u w:val="single"/>
        </w:rPr>
        <w:t xml:space="preserve"> </w:t>
      </w:r>
      <w:proofErr w:type="gramStart"/>
      <w:r w:rsidRPr="00701A4C">
        <w:rPr>
          <w:sz w:val="28"/>
          <w:szCs w:val="28"/>
          <w:u w:val="single"/>
        </w:rPr>
        <w:t>№</w:t>
      </w:r>
      <w:r w:rsidR="002C0E2E">
        <w:rPr>
          <w:sz w:val="28"/>
          <w:szCs w:val="28"/>
          <w:u w:val="single"/>
        </w:rPr>
        <w:t xml:space="preserve">  45</w:t>
      </w:r>
      <w:proofErr w:type="gramEnd"/>
      <w:r w:rsidR="002C0E2E">
        <w:rPr>
          <w:sz w:val="28"/>
          <w:szCs w:val="28"/>
          <w:u w:val="single"/>
        </w:rPr>
        <w:t>/154</w:t>
      </w:r>
      <w:r>
        <w:rPr>
          <w:sz w:val="28"/>
          <w:szCs w:val="28"/>
          <w:u w:val="single"/>
        </w:rPr>
        <w:t xml:space="preserve">      </w:t>
      </w:r>
    </w:p>
    <w:p w:rsidR="00A0318D" w:rsidRDefault="00A0318D" w:rsidP="00A0318D">
      <w:pPr>
        <w:jc w:val="center"/>
        <w:rPr>
          <w:sz w:val="28"/>
          <w:szCs w:val="28"/>
        </w:rPr>
      </w:pPr>
    </w:p>
    <w:p w:rsidR="00A0318D" w:rsidRDefault="00A0318D" w:rsidP="00A0318D">
      <w:pPr>
        <w:rPr>
          <w:sz w:val="28"/>
          <w:szCs w:val="28"/>
        </w:rPr>
      </w:pPr>
    </w:p>
    <w:p w:rsidR="00A0318D" w:rsidRDefault="00A0318D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 w:rsidR="00BE2A74"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A0318D" w:rsidRDefault="00EE3CC0" w:rsidP="00A0318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BE2A7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E13AC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5E13AC">
        <w:rPr>
          <w:sz w:val="28"/>
          <w:szCs w:val="28"/>
        </w:rPr>
        <w:t>9</w:t>
      </w:r>
      <w:r>
        <w:rPr>
          <w:sz w:val="28"/>
          <w:szCs w:val="28"/>
        </w:rPr>
        <w:t xml:space="preserve"> № 2</w:t>
      </w:r>
      <w:r w:rsidR="005E13AC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BE2A74">
        <w:rPr>
          <w:sz w:val="28"/>
          <w:szCs w:val="28"/>
        </w:rPr>
        <w:t>79</w:t>
      </w: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Pr="000F391F" w:rsidRDefault="005E13AC" w:rsidP="000F391F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целях обеспечения ускоренного развития отраслей информационных технологий в рамках Указа Президента Российской Федерации от 02.03.2022г. № </w:t>
      </w:r>
      <w:proofErr w:type="gramStart"/>
      <w:r>
        <w:rPr>
          <w:sz w:val="28"/>
          <w:szCs w:val="28"/>
        </w:rPr>
        <w:t xml:space="preserve">83 </w:t>
      </w:r>
      <w:r w:rsidR="000F391F" w:rsidRPr="000F391F">
        <w:rPr>
          <w:sz w:val="28"/>
          <w:szCs w:val="20"/>
        </w:rPr>
        <w:t>,</w:t>
      </w:r>
      <w:proofErr w:type="gramEnd"/>
      <w:r w:rsidR="000F391F" w:rsidRPr="000F391F">
        <w:rPr>
          <w:sz w:val="28"/>
          <w:szCs w:val="20"/>
        </w:rPr>
        <w:t xml:space="preserve"> </w:t>
      </w:r>
      <w:proofErr w:type="spellStart"/>
      <w:r w:rsidR="00BE2A74">
        <w:rPr>
          <w:sz w:val="28"/>
          <w:szCs w:val="20"/>
        </w:rPr>
        <w:t>Верхобыстрицкая</w:t>
      </w:r>
      <w:proofErr w:type="spellEnd"/>
      <w:r w:rsidR="000F391F" w:rsidRPr="000F391F">
        <w:rPr>
          <w:sz w:val="28"/>
          <w:szCs w:val="20"/>
        </w:rPr>
        <w:t xml:space="preserve"> сельская Дума РЕШИЛА:</w:t>
      </w:r>
    </w:p>
    <w:p w:rsidR="000F391F" w:rsidRDefault="000F391F" w:rsidP="00A0318D">
      <w:pPr>
        <w:jc w:val="center"/>
        <w:rPr>
          <w:sz w:val="28"/>
          <w:szCs w:val="28"/>
        </w:rPr>
      </w:pPr>
    </w:p>
    <w:p w:rsidR="000F391F" w:rsidRPr="000F391F" w:rsidRDefault="00A0318D" w:rsidP="000F391F">
      <w:pPr>
        <w:jc w:val="both"/>
        <w:rPr>
          <w:sz w:val="28"/>
          <w:szCs w:val="20"/>
        </w:rPr>
      </w:pPr>
      <w:r w:rsidRPr="00A031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Pr="00A0318D">
        <w:rPr>
          <w:sz w:val="28"/>
          <w:szCs w:val="28"/>
        </w:rPr>
        <w:t>Внести в решен</w:t>
      </w:r>
      <w:r w:rsidR="000F391F">
        <w:rPr>
          <w:sz w:val="28"/>
          <w:szCs w:val="28"/>
        </w:rPr>
        <w:t xml:space="preserve">ие </w:t>
      </w:r>
      <w:proofErr w:type="spellStart"/>
      <w:r w:rsidR="00BE2A74">
        <w:rPr>
          <w:sz w:val="28"/>
          <w:szCs w:val="28"/>
        </w:rPr>
        <w:t>Верхобыстрицкой</w:t>
      </w:r>
      <w:proofErr w:type="spellEnd"/>
      <w:r w:rsidR="000F391F">
        <w:rPr>
          <w:sz w:val="28"/>
          <w:szCs w:val="28"/>
        </w:rPr>
        <w:t xml:space="preserve"> сельской Думы от 2</w:t>
      </w:r>
      <w:r w:rsidR="00BE2A74">
        <w:rPr>
          <w:sz w:val="28"/>
          <w:szCs w:val="28"/>
        </w:rPr>
        <w:t>6</w:t>
      </w:r>
      <w:r w:rsidR="000F391F">
        <w:rPr>
          <w:sz w:val="28"/>
          <w:szCs w:val="28"/>
        </w:rPr>
        <w:t>.</w:t>
      </w:r>
      <w:r w:rsidR="005E13AC">
        <w:rPr>
          <w:sz w:val="28"/>
          <w:szCs w:val="28"/>
        </w:rPr>
        <w:t>11</w:t>
      </w:r>
      <w:r w:rsidR="000F391F">
        <w:rPr>
          <w:sz w:val="28"/>
          <w:szCs w:val="28"/>
        </w:rPr>
        <w:t>.201</w:t>
      </w:r>
      <w:r w:rsidR="005E13AC">
        <w:rPr>
          <w:sz w:val="28"/>
          <w:szCs w:val="28"/>
        </w:rPr>
        <w:t>9</w:t>
      </w:r>
      <w:r w:rsidR="000F391F">
        <w:rPr>
          <w:sz w:val="28"/>
          <w:szCs w:val="28"/>
        </w:rPr>
        <w:t xml:space="preserve"> № 2</w:t>
      </w:r>
      <w:r w:rsidR="005E13AC">
        <w:rPr>
          <w:sz w:val="28"/>
          <w:szCs w:val="28"/>
        </w:rPr>
        <w:t>3</w:t>
      </w:r>
      <w:r w:rsidR="000F391F">
        <w:rPr>
          <w:sz w:val="28"/>
          <w:szCs w:val="28"/>
        </w:rPr>
        <w:t>/</w:t>
      </w:r>
      <w:r w:rsidR="00BE2A74">
        <w:rPr>
          <w:sz w:val="28"/>
          <w:szCs w:val="28"/>
        </w:rPr>
        <w:t>79</w:t>
      </w:r>
      <w:r w:rsidR="000F391F" w:rsidRPr="000F391F">
        <w:rPr>
          <w:sz w:val="28"/>
          <w:szCs w:val="20"/>
        </w:rPr>
        <w:t xml:space="preserve"> </w:t>
      </w:r>
      <w:r w:rsidR="000F391F">
        <w:rPr>
          <w:sz w:val="28"/>
          <w:szCs w:val="20"/>
        </w:rPr>
        <w:t>«</w:t>
      </w:r>
      <w:r w:rsidR="000F391F" w:rsidRPr="000F391F">
        <w:rPr>
          <w:sz w:val="28"/>
          <w:szCs w:val="20"/>
        </w:rPr>
        <w:t>О</w:t>
      </w:r>
      <w:r w:rsidR="005E13AC">
        <w:rPr>
          <w:sz w:val="28"/>
          <w:szCs w:val="20"/>
        </w:rPr>
        <w:t xml:space="preserve"> земельном налоге на территории муниципального образования </w:t>
      </w:r>
      <w:proofErr w:type="spellStart"/>
      <w:r w:rsidR="00BE2A74">
        <w:rPr>
          <w:sz w:val="28"/>
          <w:szCs w:val="20"/>
        </w:rPr>
        <w:t>Верхобыстрицкое</w:t>
      </w:r>
      <w:proofErr w:type="spellEnd"/>
      <w:r w:rsidR="005E13AC">
        <w:rPr>
          <w:sz w:val="28"/>
          <w:szCs w:val="20"/>
        </w:rPr>
        <w:t xml:space="preserve"> сельское поселение </w:t>
      </w:r>
      <w:proofErr w:type="spellStart"/>
      <w:r w:rsidR="005E13AC">
        <w:rPr>
          <w:sz w:val="28"/>
          <w:szCs w:val="20"/>
        </w:rPr>
        <w:t>Куменского</w:t>
      </w:r>
      <w:proofErr w:type="spellEnd"/>
      <w:r w:rsidR="005E13AC">
        <w:rPr>
          <w:sz w:val="28"/>
          <w:szCs w:val="20"/>
        </w:rPr>
        <w:t xml:space="preserve"> района Кировской области»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1.1. Дополнить пункт 2.2. абзацем </w:t>
      </w:r>
      <w:r w:rsidR="0016393B">
        <w:rPr>
          <w:sz w:val="28"/>
          <w:szCs w:val="28"/>
        </w:rPr>
        <w:t>2</w:t>
      </w:r>
      <w:r w:rsidRPr="008E1753">
        <w:rPr>
          <w:sz w:val="28"/>
          <w:szCs w:val="28"/>
        </w:rPr>
        <w:t xml:space="preserve"> следующего содержания: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>"Установить за налоговые (отчетные) периоды 2022 - 2024 годов налоговую льготу в размере 50 %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 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видов экономической деятельности (основной или дополнительный): 62.01, 62.02, 62.02.1, 62.02.4, 62.03.13, 62.09, 63.11.1; 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 в сфере телекоммуникаций по следующим кодам видов экономической деятельности (основной или дополнительный): 61.".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1.2. Пункт 2. </w:t>
      </w:r>
      <w:r w:rsidR="0016393B">
        <w:rPr>
          <w:sz w:val="28"/>
          <w:szCs w:val="28"/>
        </w:rPr>
        <w:t xml:space="preserve">3 дополнить абзацем 2 </w:t>
      </w:r>
      <w:r w:rsidRPr="008E1753">
        <w:rPr>
          <w:sz w:val="28"/>
          <w:szCs w:val="28"/>
        </w:rPr>
        <w:t>следующего содержания: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"Основанием для предоставления льгот, предусмотренных абзацем </w:t>
      </w:r>
      <w:r w:rsidR="0016393B">
        <w:rPr>
          <w:sz w:val="28"/>
          <w:szCs w:val="28"/>
        </w:rPr>
        <w:t>2</w:t>
      </w:r>
      <w:bookmarkStart w:id="0" w:name="_GoBack"/>
      <w:bookmarkEnd w:id="0"/>
      <w:r w:rsidRPr="008E1753">
        <w:rPr>
          <w:sz w:val="28"/>
          <w:szCs w:val="28"/>
        </w:rPr>
        <w:t xml:space="preserve"> пункта 2.2. настоящего решения, является выписка из ЕГРЮЛ о видах экономической деятельности организации.".</w:t>
      </w:r>
    </w:p>
    <w:p w:rsidR="008E1753" w:rsidRPr="008E1753" w:rsidRDefault="008E1753" w:rsidP="008E1753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>1.3. Пункт 2.3. изложить в следующей редакции:</w:t>
      </w:r>
    </w:p>
    <w:p w:rsidR="008E1753" w:rsidRDefault="008E1753" w:rsidP="00A0318D">
      <w:pPr>
        <w:jc w:val="both"/>
        <w:rPr>
          <w:sz w:val="28"/>
          <w:szCs w:val="28"/>
        </w:rPr>
      </w:pPr>
      <w:r w:rsidRPr="008E1753">
        <w:rPr>
          <w:sz w:val="28"/>
          <w:szCs w:val="28"/>
        </w:rPr>
        <w:t xml:space="preserve">"Налогоплательщики, имеющие право на налоговые льготы в соответствии с пунктами 2.2 настоящего решения, представляют в налоговый орган по своему выбору заявление о предоставлении налоговой льготы, а также вправе </w:t>
      </w:r>
      <w:r w:rsidRPr="008E1753">
        <w:rPr>
          <w:sz w:val="28"/>
          <w:szCs w:val="28"/>
        </w:rPr>
        <w:lastRenderedPageBreak/>
        <w:t>представить документы, подтверждающие право налогоплательщика на налоговую льготу, по форме, в порядке и в сроки, установленные Налоговым кодексом Российской Федерации для земельного налога.".</w:t>
      </w:r>
    </w:p>
    <w:p w:rsidR="00A0318D" w:rsidRDefault="008E1753" w:rsidP="008E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318D">
        <w:rPr>
          <w:sz w:val="28"/>
          <w:szCs w:val="28"/>
        </w:rPr>
        <w:t xml:space="preserve">. Опубликовать данное решение в «Информационном бюллетене» и разместить на официальном сайте Куменского района на странице </w:t>
      </w:r>
      <w:proofErr w:type="spellStart"/>
      <w:r w:rsidR="00BE2A74">
        <w:rPr>
          <w:sz w:val="28"/>
          <w:szCs w:val="28"/>
        </w:rPr>
        <w:t>Верхобыстрицкого</w:t>
      </w:r>
      <w:proofErr w:type="spellEnd"/>
      <w:r w:rsidR="00A0318D">
        <w:rPr>
          <w:sz w:val="28"/>
          <w:szCs w:val="28"/>
        </w:rPr>
        <w:t xml:space="preserve"> сельского </w:t>
      </w:r>
      <w:proofErr w:type="gramStart"/>
      <w:r w:rsidR="00A0318D">
        <w:rPr>
          <w:sz w:val="28"/>
          <w:szCs w:val="28"/>
        </w:rPr>
        <w:t>поселения..</w:t>
      </w:r>
      <w:proofErr w:type="gramEnd"/>
    </w:p>
    <w:p w:rsidR="00A0318D" w:rsidRDefault="008E1753" w:rsidP="00A0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0318D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0318D" w:rsidRDefault="00A0318D" w:rsidP="00A0318D">
      <w:pPr>
        <w:rPr>
          <w:sz w:val="28"/>
          <w:szCs w:val="28"/>
        </w:rPr>
      </w:pPr>
    </w:p>
    <w:p w:rsidR="00A0318D" w:rsidRDefault="008E1753" w:rsidP="00A0318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67A14" wp14:editId="7C16494C">
            <wp:simplePos x="0" y="0"/>
            <wp:positionH relativeFrom="column">
              <wp:posOffset>1992085</wp:posOffset>
            </wp:positionH>
            <wp:positionV relativeFrom="paragraph">
              <wp:posOffset>9343</wp:posOffset>
            </wp:positionV>
            <wp:extent cx="1398905" cy="13582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18D" w:rsidRDefault="00A0318D" w:rsidP="00A031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поселения</w:t>
      </w:r>
      <w:proofErr w:type="gramEnd"/>
      <w:r>
        <w:rPr>
          <w:sz w:val="28"/>
          <w:szCs w:val="28"/>
        </w:rPr>
        <w:t xml:space="preserve">       </w:t>
      </w:r>
      <w:r w:rsidR="00BE2A74">
        <w:rPr>
          <w:sz w:val="28"/>
          <w:szCs w:val="28"/>
        </w:rPr>
        <w:t xml:space="preserve">                  </w:t>
      </w:r>
      <w:r w:rsidR="008E1753">
        <w:rPr>
          <w:sz w:val="28"/>
          <w:szCs w:val="28"/>
        </w:rPr>
        <w:tab/>
      </w:r>
      <w:r w:rsidR="008E1753">
        <w:rPr>
          <w:sz w:val="28"/>
          <w:szCs w:val="28"/>
        </w:rPr>
        <w:tab/>
      </w:r>
      <w:r w:rsidR="008E1753">
        <w:rPr>
          <w:sz w:val="28"/>
          <w:szCs w:val="28"/>
        </w:rPr>
        <w:tab/>
      </w:r>
      <w:proofErr w:type="spellStart"/>
      <w:r w:rsidR="00BE2A74">
        <w:rPr>
          <w:sz w:val="28"/>
          <w:szCs w:val="28"/>
        </w:rPr>
        <w:t>О.А.Симонова</w:t>
      </w:r>
      <w:proofErr w:type="spellEnd"/>
    </w:p>
    <w:p w:rsidR="00BE2A74" w:rsidRDefault="00BE2A74" w:rsidP="00BE2A74">
      <w:pPr>
        <w:tabs>
          <w:tab w:val="left" w:pos="6620"/>
        </w:tabs>
        <w:jc w:val="both"/>
        <w:rPr>
          <w:sz w:val="28"/>
          <w:szCs w:val="28"/>
        </w:rPr>
      </w:pPr>
    </w:p>
    <w:p w:rsidR="00BE2A74" w:rsidRDefault="00BE2A74" w:rsidP="00BE2A74">
      <w:pPr>
        <w:tabs>
          <w:tab w:val="left" w:pos="6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BE2A74" w:rsidRPr="002C0FE3" w:rsidRDefault="00BE2A74" w:rsidP="00BE2A74">
      <w:pPr>
        <w:tabs>
          <w:tab w:val="left" w:pos="6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 w:rsidR="008E175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Н.А. Смирнова</w:t>
      </w:r>
    </w:p>
    <w:p w:rsidR="00F269D7" w:rsidRDefault="00F269D7" w:rsidP="00A0318D"/>
    <w:sectPr w:rsidR="00F269D7" w:rsidSect="00B0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E82"/>
    <w:multiLevelType w:val="hybridMultilevel"/>
    <w:tmpl w:val="9E7EE23E"/>
    <w:lvl w:ilvl="0" w:tplc="A14A1BD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F5"/>
    <w:rsid w:val="000F391F"/>
    <w:rsid w:val="0016393B"/>
    <w:rsid w:val="002C0E2E"/>
    <w:rsid w:val="00313FA8"/>
    <w:rsid w:val="005E13AC"/>
    <w:rsid w:val="008E1753"/>
    <w:rsid w:val="00A0318D"/>
    <w:rsid w:val="00B033CC"/>
    <w:rsid w:val="00B37844"/>
    <w:rsid w:val="00BE2A74"/>
    <w:rsid w:val="00C16FF5"/>
    <w:rsid w:val="00EE3CC0"/>
    <w:rsid w:val="00F269D7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6103-41F5-489F-B2F4-DBC4F8A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18D"/>
    <w:pPr>
      <w:ind w:left="720"/>
      <w:contextualSpacing/>
    </w:pPr>
  </w:style>
  <w:style w:type="paragraph" w:customStyle="1" w:styleId="s1">
    <w:name w:val="s_1"/>
    <w:basedOn w:val="a"/>
    <w:rsid w:val="00A0318D"/>
    <w:pPr>
      <w:spacing w:before="100" w:beforeAutospacing="1" w:after="100" w:afterAutospacing="1"/>
    </w:pPr>
  </w:style>
  <w:style w:type="paragraph" w:customStyle="1" w:styleId="s22">
    <w:name w:val="s_22"/>
    <w:basedOn w:val="a"/>
    <w:rsid w:val="00A0318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0318D"/>
    <w:rPr>
      <w:color w:val="0000FF"/>
      <w:u w:val="single"/>
    </w:rPr>
  </w:style>
  <w:style w:type="table" w:styleId="a5">
    <w:name w:val="Table Grid"/>
    <w:basedOn w:val="a1"/>
    <w:uiPriority w:val="39"/>
    <w:unhideWhenUsed/>
    <w:rsid w:val="00B3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2022-06-21T06:46:00Z</dcterms:created>
  <dcterms:modified xsi:type="dcterms:W3CDTF">2022-10-12T04:48:00Z</dcterms:modified>
</cp:coreProperties>
</file>